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A0" w:rsidRPr="00C146A0" w:rsidRDefault="00235921" w:rsidP="0026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</w:pPr>
      <w:bookmarkStart w:id="0" w:name="_GoBack"/>
      <w:bookmarkEnd w:id="0"/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 xml:space="preserve">Анализ эффективности и безопасности применения препарата </w:t>
      </w:r>
      <w:proofErr w:type="spellStart"/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>Аллокин</w:t>
      </w:r>
      <w:proofErr w:type="spellEnd"/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>-альфа</w:t>
      </w:r>
      <w:r w:rsid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 xml:space="preserve"> </w:t>
      </w:r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 xml:space="preserve">в комплексной </w:t>
      </w:r>
      <w:proofErr w:type="spellStart"/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>прегравидарной</w:t>
      </w:r>
      <w:proofErr w:type="spellEnd"/>
      <w:r w:rsidRPr="00BC42CD">
        <w:rPr>
          <w:rFonts w:ascii="Times New Roman" w:hAnsi="Times New Roman" w:cs="Times New Roman"/>
          <w:b/>
          <w:bCs/>
          <w:color w:val="000000" w:themeColor="text1"/>
          <w:sz w:val="34"/>
          <w:szCs w:val="34"/>
        </w:rPr>
        <w:t xml:space="preserve"> подготовке</w:t>
      </w:r>
    </w:p>
    <w:p w:rsidR="00C146A0" w:rsidRPr="00C146A0" w:rsidRDefault="00C146A0" w:rsidP="0026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34"/>
          <w:szCs w:val="34"/>
        </w:rPr>
      </w:pPr>
    </w:p>
    <w:p w:rsidR="00C146A0" w:rsidRPr="00C146A0" w:rsidRDefault="00C146A0" w:rsidP="0026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Кохно</w:t>
      </w:r>
      <w:proofErr w:type="spellEnd"/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Н.И.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Холмс Н.В.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="008E1668" w:rsidRPr="008E1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1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Некрасов П.И.</w:t>
      </w:r>
      <w:r w:rsidR="008E166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</w:p>
    <w:p w:rsidR="00C146A0" w:rsidRPr="00C146A0" w:rsidRDefault="00C146A0" w:rsidP="0026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Кафедра женских болезней и репродуктивного здоровья ИУВ ФГБУ «НМХЦ им. </w:t>
      </w:r>
      <w:proofErr w:type="spellStart"/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Н.И.Пирогова</w:t>
      </w:r>
      <w:proofErr w:type="spellEnd"/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Москва, Россия.</w:t>
      </w:r>
    </w:p>
    <w:p w:rsidR="00C146A0" w:rsidRPr="00C146A0" w:rsidRDefault="00C146A0" w:rsidP="0026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C146A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центр г. Хило, Гавайи, США</w:t>
      </w:r>
    </w:p>
    <w:p w:rsidR="00C146A0" w:rsidRDefault="008E1668" w:rsidP="00267E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0000"/>
          <w:sz w:val="34"/>
          <w:szCs w:val="3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C146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БрендФарм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Москва, Россия</w:t>
      </w:r>
    </w:p>
    <w:p w:rsidR="00C146A0" w:rsidRDefault="00C146A0" w:rsidP="00267E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0000"/>
          <w:sz w:val="34"/>
          <w:szCs w:val="34"/>
        </w:rPr>
      </w:pPr>
    </w:p>
    <w:p w:rsidR="00267E80" w:rsidRPr="00CE013B" w:rsidRDefault="00C146A0" w:rsidP="006958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</w:pPr>
      <w:r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Вирусная инфекция любой этиологии, ч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астые рецидивы</w:t>
      </w:r>
      <w:r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герпесвирусной</w:t>
      </w:r>
      <w:proofErr w:type="spellEnd"/>
      <w:r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 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папилломавирусной</w:t>
      </w:r>
      <w:proofErr w:type="spellEnd"/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инфекции 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ухудшают перинатальные исходы, что требует проведения 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комплексного лечения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 </w:t>
      </w:r>
      <w:proofErr w:type="spellStart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прегравидарной</w:t>
      </w:r>
      <w:proofErr w:type="spellEnd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подготовки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. Проведен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н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о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е</w:t>
      </w:r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исследование по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казало снижение частоты заболеваемости</w:t>
      </w:r>
      <w:r w:rsidR="0069587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беременных вирусными </w:t>
      </w:r>
      <w:proofErr w:type="gramStart"/>
      <w:r w:rsidR="0069587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инфекциями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,</w:t>
      </w:r>
      <w:proofErr w:type="gramEnd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рецидивов герпетической  и </w:t>
      </w:r>
      <w:proofErr w:type="spellStart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папилломавирусной</w:t>
      </w:r>
      <w:proofErr w:type="spellEnd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инфекцией, которым в комплекс подготовки к беременности были включены инъекции </w:t>
      </w:r>
      <w:proofErr w:type="spellStart"/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Аллокина</w:t>
      </w:r>
      <w:proofErr w:type="spellEnd"/>
      <w:r w:rsidR="00267E80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-альфа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. Достоверно доказано, что включение </w:t>
      </w:r>
      <w:proofErr w:type="spellStart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Аллокина</w:t>
      </w:r>
      <w:proofErr w:type="spellEnd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-альфа в комбинированную с </w:t>
      </w:r>
      <w:proofErr w:type="spellStart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лазерохирургическим</w:t>
      </w:r>
      <w:proofErr w:type="spellEnd"/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лечением терапию  остроконечных кондилом </w:t>
      </w:r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на этапе </w:t>
      </w:r>
      <w:proofErr w:type="spellStart"/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прегравидарной</w:t>
      </w:r>
      <w:proofErr w:type="spellEnd"/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подготовки  позволяет достич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ь </w:t>
      </w:r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клинико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-лабораторной</w:t>
      </w:r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ремиссии  у 98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,3% больных.</w:t>
      </w:r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Использование </w:t>
      </w:r>
      <w:proofErr w:type="spellStart"/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аллоферона</w:t>
      </w:r>
      <w:proofErr w:type="spellEnd"/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при подготовке к беременности позволяет </w:t>
      </w:r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провести эффективную профилактику </w:t>
      </w:r>
      <w:proofErr w:type="spellStart"/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папилломавирусной</w:t>
      </w:r>
      <w:proofErr w:type="spellEnd"/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инфекции, 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снизить частоту заболеваемости острыми респираторными заболеваниями</w:t>
      </w:r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в течение </w:t>
      </w:r>
      <w:proofErr w:type="gramStart"/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беременности 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на</w:t>
      </w:r>
      <w:proofErr w:type="gramEnd"/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71,5%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, </w:t>
      </w:r>
      <w:r w:rsidR="009843A3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</w:t>
      </w:r>
      <w:r w:rsidR="002260C2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герпетической инфекцией на </w:t>
      </w:r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54,3%</w:t>
      </w:r>
      <w:r w:rsidR="009843A3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, а также рецидивы </w:t>
      </w:r>
      <w:proofErr w:type="spellStart"/>
      <w:r w:rsidR="009843A3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герпесвирусной</w:t>
      </w:r>
      <w:proofErr w:type="spellEnd"/>
      <w:r w:rsidR="009843A3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инфекции на 93,3%. </w:t>
      </w:r>
      <w:r w:rsidR="0045380D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Показателем эффективности применения иммуномодулирующей терапии на этапе подготовки к беременности являлось также состояние новорожденных: - отсутствие признаков ВУИ (9</w:t>
      </w:r>
      <w:r w:rsidR="003068B9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7,2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 %), энцефалопатий инфекционного генеза (100%</w:t>
      </w:r>
      <w:r w:rsidR="00CE013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>)</w:t>
      </w:r>
      <w:r w:rsidR="008B6F5B" w:rsidRPr="00CE013B">
        <w:rPr>
          <w:rFonts w:ascii="TimesNewRomanPS-ItalicMT" w:hAnsi="TimesNewRomanPS-ItalicMT" w:cs="TimesNewRomanPS-ItalicMT"/>
          <w:b/>
          <w:i/>
          <w:iCs/>
          <w:color w:val="000000" w:themeColor="text1"/>
          <w:sz w:val="19"/>
          <w:szCs w:val="19"/>
        </w:rPr>
        <w:t xml:space="preserve">. </w:t>
      </w:r>
    </w:p>
    <w:p w:rsidR="00AB69E9" w:rsidRDefault="00AB69E9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18"/>
          <w:szCs w:val="18"/>
        </w:rPr>
      </w:pPr>
    </w:p>
    <w:p w:rsidR="00267E80" w:rsidRPr="00AB69E9" w:rsidRDefault="00267E80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18"/>
          <w:szCs w:val="18"/>
        </w:rPr>
      </w:pPr>
      <w:r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К л ю ч е в ы е</w:t>
      </w:r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 </w:t>
      </w:r>
      <w:r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с л о в а: </w:t>
      </w:r>
      <w:r w:rsidR="00CE013B"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беременность, </w:t>
      </w:r>
      <w:proofErr w:type="spellStart"/>
      <w:r w:rsidR="00CE013B"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прегравидарная</w:t>
      </w:r>
      <w:proofErr w:type="spellEnd"/>
      <w:r w:rsidR="00CE013B"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подготовка, вирусны</w:t>
      </w:r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е инфекции беременных, герпес бе</w:t>
      </w:r>
      <w:r w:rsidR="00CE013B"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р</w:t>
      </w:r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е</w:t>
      </w:r>
      <w:r w:rsidR="00CE013B" w:rsidRPr="00CE013B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менных, </w:t>
      </w:r>
      <w:proofErr w:type="spellStart"/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папилломавирусная</w:t>
      </w:r>
      <w:proofErr w:type="spellEnd"/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инфекция</w:t>
      </w:r>
      <w:r w:rsidR="00CE013B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беременных</w:t>
      </w:r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, рецидив</w:t>
      </w:r>
      <w:r w:rsidR="00CE013B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ы </w:t>
      </w:r>
      <w:proofErr w:type="spellStart"/>
      <w:r w:rsidR="00CE013B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папилломавирусной</w:t>
      </w:r>
      <w:proofErr w:type="spellEnd"/>
      <w:r w:rsidR="00CE013B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инфекции,</w:t>
      </w:r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комбинированная терапия, </w:t>
      </w:r>
      <w:proofErr w:type="spellStart"/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Аллокин</w:t>
      </w:r>
      <w:proofErr w:type="spellEnd"/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-альфа, </w:t>
      </w:r>
      <w:proofErr w:type="spellStart"/>
      <w:proofErr w:type="gramStart"/>
      <w:r w:rsidR="005E3A66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аллоферон</w:t>
      </w:r>
      <w:proofErr w:type="spellEnd"/>
      <w:r w:rsidR="005E3A66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, </w:t>
      </w:r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синтетический</w:t>
      </w:r>
      <w:proofErr w:type="gramEnd"/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линейный </w:t>
      </w:r>
      <w:proofErr w:type="spellStart"/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олигополипептид</w:t>
      </w:r>
      <w:proofErr w:type="spellEnd"/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proofErr w:type="spellStart"/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аллоферон</w:t>
      </w:r>
      <w:proofErr w:type="spellEnd"/>
      <w:r w:rsid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,  индуктор синтеза интерферона, активатор системы натуральных киллеров,</w:t>
      </w:r>
      <w:r w:rsidR="00AB69E9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целесообразность и эффективность</w:t>
      </w:r>
      <w:r w:rsidR="00CE013B"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r w:rsidRPr="00AB69E9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>противовирусной терапии</w:t>
      </w:r>
    </w:p>
    <w:p w:rsidR="00CE013B" w:rsidRDefault="00CE013B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</w:rPr>
      </w:pPr>
    </w:p>
    <w:p w:rsidR="00BC42CD" w:rsidRPr="00BC42CD" w:rsidRDefault="00BC42CD" w:rsidP="00BC4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</w:pPr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Viral infection of any etiology, frequent recurrences of herpesvirus and papillomavirus infection worsen perinatal outcomes, which requires comprehensive treatment and pre-conception management. The study showed a decrease in the incidence of morbidity in pregnant women with viral infections, recurrences of herpetic and papillomavirus infection, which included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Allokin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-alpha injections in the preparation for pregnancy. It was proved with significant statistical power that the inclusion of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Allokin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-alpha in combination with laser therapy treatment of genital warts therapy at the stage of preconception management makes it possible to achieve clinical and laboratory remission in 98.3% of patients. The use of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alloferon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 in preparation for pregnancy allows for effective prevention of papillomavirus infection, reducing the incidence of acute respiratory infections during pregnancy by 71.5%, herpetic infection by 54.3%, and recurrence of herpesvirus infection by 93.3%. Newborn wellbeing was also indicative of the effectiveness of the use of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immunomodulating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 therapy at the stage of preparation for pregnancy: - absence of signs of the intrauterine infections (97.2%), encephalopathies of infectious genesis (100%).</w:t>
      </w:r>
    </w:p>
    <w:p w:rsidR="00BC42CD" w:rsidRPr="00BC42CD" w:rsidRDefault="00BC42CD" w:rsidP="00BC4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</w:pPr>
    </w:p>
    <w:p w:rsidR="00CE013B" w:rsidRPr="00BC42CD" w:rsidRDefault="00BC42CD" w:rsidP="00B550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</w:pPr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Key words: pregnancy, preconception management, viral infections of pregnant women, herpes infection in pregnant women, papillomavirus infection in pregnant women, relapses of papillomavirus infection, combination therapy,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Allokin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-alpha,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alloferon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, synthetic linear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oligopolyptide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 xml:space="preserve"> </w:t>
      </w:r>
      <w:proofErr w:type="spellStart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alloferon</w:t>
      </w:r>
      <w:proofErr w:type="spellEnd"/>
      <w:r w:rsidRPr="00BC42CD"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  <w:t>, synthesis inducer Interferon, activator of the natural killer system, the appropriateness and effectiveness of antiviral therapy.</w:t>
      </w:r>
    </w:p>
    <w:p w:rsidR="00BC42CD" w:rsidRPr="00BC42CD" w:rsidRDefault="00BC42CD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</w:pPr>
    </w:p>
    <w:p w:rsidR="00BC42CD" w:rsidRPr="00BC42CD" w:rsidRDefault="00BC42CD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  <w:lang w:val="en-US"/>
        </w:rPr>
      </w:pPr>
    </w:p>
    <w:p w:rsidR="00345F35" w:rsidRPr="005E3A66" w:rsidRDefault="00345F35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5E3A66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Актуальность</w:t>
      </w:r>
    </w:p>
    <w:p w:rsidR="00880FDC" w:rsidRPr="001A383E" w:rsidRDefault="008B2E68" w:rsidP="00AB6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Современные научные медицинские исследования во всем мире доказали, что инфекционные факторы </w:t>
      </w:r>
      <w:r w:rsidR="004F4367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являются основной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причин</w:t>
      </w:r>
      <w:r w:rsidR="004F4367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ой ранних репродуктивных потерь и рождения </w:t>
      </w:r>
      <w:proofErr w:type="spellStart"/>
      <w:r w:rsidR="004F4367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глубоконедоношенных</w:t>
      </w:r>
      <w:proofErr w:type="spellEnd"/>
      <w:r w:rsidR="004F4367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детей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0D3F81">
        <w:rPr>
          <w:rFonts w:ascii="TimesNewRomanPSMT" w:hAnsi="TimesNewRomanPSMT" w:cs="TimesNewRomanPSMT"/>
          <w:color w:val="000000" w:themeColor="text1"/>
          <w:sz w:val="24"/>
          <w:szCs w:val="24"/>
        </w:rPr>
        <w:t>22,29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  <w:r w:rsidR="004F4367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120528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Установлена причинно-следственная связь между выкидышами и отдельными инфекциями, такими как малярия, бруцеллёз, </w:t>
      </w:r>
      <w:proofErr w:type="spellStart"/>
      <w:r w:rsidR="00120528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цитомегаловирусная</w:t>
      </w:r>
      <w:proofErr w:type="spellEnd"/>
      <w:r w:rsidR="00120528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инфекция, ВИЧ, лихорадка Денге, вирусы гриппа [</w:t>
      </w:r>
      <w:r w:rsidR="000D3F81">
        <w:rPr>
          <w:rFonts w:ascii="TimesNewRomanPSMT" w:hAnsi="TimesNewRomanPSMT" w:cs="TimesNewRomanPSMT"/>
          <w:color w:val="000000" w:themeColor="text1"/>
          <w:sz w:val="24"/>
          <w:szCs w:val="24"/>
        </w:rPr>
        <w:t>24</w:t>
      </w:r>
      <w:r w:rsidR="00120528" w:rsidRPr="001A383E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  <w:r w:rsidRPr="001A383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:rsidR="00AE4251" w:rsidRPr="00AB69E9" w:rsidRDefault="00AE4251" w:rsidP="00AB6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 xml:space="preserve">Смертность детей до 1 года (на 1000 родившихся живыми) за 2011-2014 годы  по данным </w:t>
      </w:r>
      <w:proofErr w:type="spellStart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Статкомитета</w:t>
      </w:r>
      <w:proofErr w:type="spellEnd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СНГ, зарубежных изданий: </w:t>
      </w:r>
      <w:proofErr w:type="spellStart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Demographic</w:t>
      </w:r>
      <w:proofErr w:type="spellEnd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Yeardook</w:t>
      </w:r>
      <w:proofErr w:type="spellEnd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(2013), </w:t>
      </w:r>
      <w:proofErr w:type="spellStart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United</w:t>
      </w:r>
      <w:proofErr w:type="spellEnd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Nations</w:t>
      </w:r>
      <w:proofErr w:type="spellEnd"/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New York, Population and Vital Statistics Report (2015), World Health Statistics, WHO</w:t>
      </w:r>
      <w:r w:rsidR="00AB69E9"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(2014)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,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варьирует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в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широких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пределах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в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разных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странах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мира</w:t>
      </w:r>
      <w:r w:rsidR="00374C9C" w:rsidRPr="00374C9C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[23,31,32]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. </w:t>
      </w:r>
      <w:r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Например, в Индии в 2013 году в возрасте до 1 года умерло 40,0 д</w:t>
      </w:r>
      <w:r w:rsidR="00066523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етей на 1000 родившихся живыми. Наилучшие показатели в мире имеют Финляндия (1,8), Япония (2,1), Норвегия (2,4) и Испания (2,7). Наша страна </w:t>
      </w:r>
      <w:r w:rsid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2014 году </w:t>
      </w:r>
      <w:r w:rsidR="00066523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>име</w:t>
      </w:r>
      <w:r w:rsid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ла</w:t>
      </w:r>
      <w:r w:rsidR="00066523" w:rsidRPr="00AB69E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показатель 7,4 в промилле. Для сравнения – в США – 6,0, в Китае – 9,5 умерших до 1 года из тысячи родившихся живыми</w:t>
      </w:r>
      <w:r w:rsid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53696F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1</w:t>
      </w:r>
      <w:r w:rsidR="0053696F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</w:p>
    <w:p w:rsidR="00E73CB3" w:rsidRPr="00CF106B" w:rsidRDefault="004F4367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В России з</w:t>
      </w:r>
      <w:r w:rsidR="00E73CB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аболеваемость новорожденных, родившихся с массой тела «1000 г и более»</w:t>
      </w:r>
      <w:r w:rsidR="0006652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73CB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родовспомогательных учреждениях по данным </w:t>
      </w:r>
      <w:r w:rsid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за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73CB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2014 год 331,4 на 1000 родившихся живыми. Инфекционные</w:t>
      </w:r>
      <w:r w:rsidR="0006652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73CB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болезни</w:t>
      </w:r>
      <w:r w:rsidR="0006652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="00E73CB3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специфичные для перинатального периода – всего  14,7 на 1 тысячу новорожденных. Церебральные нарушения фиксировались минимум у 70,4 детей на тысячу родившихся живыми.</w:t>
      </w:r>
      <w:r w:rsidR="00120528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9</w:t>
      </w:r>
      <w:r w:rsidR="00120528" w:rsidRPr="0053696F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</w:p>
    <w:p w:rsidR="00880FDC" w:rsidRPr="00374C9C" w:rsidRDefault="00880FDC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настоящее время доказана вирусная этиология врожденных энцефалитов,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нейропатий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 сенсорно-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невральной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тугоухости и ког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ни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тивных расстройств у новорожденных и детей младших возрастных групп. Так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у двух третей детей с внутриутробным герпетическим энцефалитом  и у половины с врожденной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цитомегаловирусной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энцефалопатией развиваются осложнения, являющиеся причиной глубокой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инвалидизации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детского населения [</w:t>
      </w:r>
      <w:r w:rsidR="00374C9C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21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</w:p>
    <w:p w:rsidR="009C4141" w:rsidRPr="00374C9C" w:rsidRDefault="00CF106B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Общеизвестно о </w:t>
      </w:r>
      <w:r w:rsidR="00345F35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345F35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трансплацентарн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ой</w:t>
      </w:r>
      <w:proofErr w:type="spellEnd"/>
      <w:r w:rsidR="00345F35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передач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е</w:t>
      </w:r>
      <w:r w:rsidR="00345F35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вируса эмбриону и плоду.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Во время беременности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заболевание протекает преимущественно бессимптомно; инфекция часто остается нераспознанной до тех пор, пока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не будут выявлены последствия инфекции у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плода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или у новорожденного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К т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ипичны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м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ультразвуковы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м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признак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ам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 которые должны вызвать подозрение о внутриутробной ЦМВ-инфекции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 в настоящее время относят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вентрикуломегали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ю</w:t>
      </w:r>
      <w:proofErr w:type="spellEnd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или микроцефали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ю, а также</w:t>
      </w:r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гепатоспленомегали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ю</w:t>
      </w:r>
      <w:proofErr w:type="spellEnd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или </w:t>
      </w:r>
      <w:proofErr w:type="spellStart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гиперэхогенн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ый</w:t>
      </w:r>
      <w:proofErr w:type="spellEnd"/>
      <w:r w:rsidR="00FF631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кишечник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[</w:t>
      </w:r>
      <w:r w:rsidR="00374C9C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26</w:t>
      </w:r>
      <w:r w:rsidR="009C4141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  <w:r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596A7A" w:rsidRPr="00374C9C" w:rsidRDefault="00880FDC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Назначение препаратов, влияющих на репликацию вирусов во время беременности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широко обсуждалось в последние десятилетия.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Зарубежные авторы предлагают </w:t>
      </w:r>
      <w:proofErr w:type="gramStart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предотвратить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ЦМВ</w:t>
      </w:r>
      <w:proofErr w:type="gramEnd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-инфекци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ю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период </w:t>
      </w:r>
      <w:proofErr w:type="spellStart"/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гестации</w:t>
      </w:r>
      <w:proofErr w:type="spellEnd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используя </w:t>
      </w:r>
      <w:proofErr w:type="spellStart"/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иммуноглобулинотерапию</w:t>
      </w:r>
      <w:proofErr w:type="spellEnd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чтобы избежать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возможности передачи вируса от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матери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к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плод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у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случае матери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нской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сероконверсии</w:t>
      </w:r>
      <w:proofErr w:type="spellEnd"/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и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противовирусн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ую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терапи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ю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случае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если  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произошл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 внутриутробное инфицирование</w:t>
      </w:r>
      <w:r w:rsidR="00596A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374C9C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26</w:t>
      </w:r>
      <w:r w:rsidR="00596A7A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]</w:t>
      </w:r>
      <w:r w:rsidR="00CF106B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880FDC" w:rsidRPr="00CF106B" w:rsidRDefault="00880FDC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74C9C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Вирусная инфекция любой этиологии, частые рецидивы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герпесвирусной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папилломавирусной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инфекции ухудшают перинатальные исходы, что требует проведения  комплексного лечения и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подготовки.</w:t>
      </w:r>
      <w:r w:rsidR="009C4141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Российской Федерации наблюдается тенденция к снижению</w:t>
      </w:r>
      <w:r w:rsidR="00AC541B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вирусных инфекции центральной нервной системы</w:t>
      </w:r>
      <w:r w:rsidR="00D36AD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AC541B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обусловившим возникновение инвалидности у детей-инвалидов в возрасте 0-17 лет, с 0,2 на 10000 соответствующего населения в 2005 году до 0,1 в 2014.</w:t>
      </w:r>
      <w:r w:rsidR="00D36AD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Такая же тенденция наблюдается и в отношении воспалительных болезней ЦНС, явившихся причиной глубокой </w:t>
      </w:r>
      <w:proofErr w:type="spellStart"/>
      <w:r w:rsidR="00D36AD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инвалидизации</w:t>
      </w:r>
      <w:proofErr w:type="spellEnd"/>
      <w:r w:rsidR="00D36AD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детей (с 1,4 на 10000 соответствующего населения в 2005 году до 0,9 в 2014 году),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9</w:t>
      </w:r>
      <w:r w:rsidR="00D36AD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r w:rsidR="004E5D16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Кроме того наблюдается четкое снижение смертности детей до 1 года от врожденной патологии ЦНС (врожденной гидроцефалии и </w:t>
      </w:r>
      <w:proofErr w:type="spellStart"/>
      <w:r w:rsidR="004E5D16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spina</w:t>
      </w:r>
      <w:proofErr w:type="spellEnd"/>
      <w:r w:rsidR="004E5D16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4E5D16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bifida</w:t>
      </w:r>
      <w:proofErr w:type="spellEnd"/>
      <w:r w:rsidR="004E5D16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 – с 2,2 (2005) до 0,7 (2014) </w:t>
      </w:r>
      <w:r w:rsidR="00120528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на 10 000 родившихся живыми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1</w:t>
      </w:r>
      <w:r w:rsidR="00120528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]. Это можно объяснить  нацеленностью отечественных акушеров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населения</w:t>
      </w:r>
      <w:r w:rsidR="00120528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на </w:t>
      </w:r>
      <w:proofErr w:type="spellStart"/>
      <w:r w:rsidR="00120528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прегравидарную</w:t>
      </w:r>
      <w:proofErr w:type="spellEnd"/>
      <w:r w:rsidR="00120528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профилактику вирусных инфекций во время беременности.</w:t>
      </w:r>
    </w:p>
    <w:p w:rsidR="00120528" w:rsidRPr="00CF106B" w:rsidRDefault="008B2E68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И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сследователи во всем мире указывают на эффективность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скрининговы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х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мероприяти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й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для определения вируса краснухи и бледной трепонемы 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в сни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ж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е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нии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частот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ы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невынашивания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беременности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24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]. 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В нашей стране в практику внедрен клинический протокол «</w:t>
      </w:r>
      <w:proofErr w:type="spellStart"/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Прегравидарная</w:t>
      </w:r>
      <w:proofErr w:type="spellEnd"/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подготовка», утвержденный Протоколом №4П-16 Президиума Правления Междисциплинарной ассоциации специалистов репродуктивной медицины (МАРС) от 28 июня 2016 года в г. Москве, являющийся консенсусом экспертов по вопросам </w:t>
      </w:r>
      <w:proofErr w:type="spellStart"/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 супружеских пар в различных клинических ситуациях, 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>основанный на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изучении отечественной и мировой доказательной базы. В этом протоколе указывается на важность 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бследовани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я будущей беременной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для исключения 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значимых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инфекций в случае анамнестических указаний на возможность заражения. 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случае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подтвержд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ения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инфекционн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ого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фактор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 репродуктивных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потерь 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плане </w:t>
      </w:r>
      <w:proofErr w:type="spellStart"/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предусм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отрено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обязательное лечение диагностированного</w:t>
      </w:r>
      <w:r w:rsidR="00097A3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хронического эндометрита.  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11</w:t>
      </w:r>
      <w:r w:rsidR="00066523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F37E18" w:rsidRDefault="00B162CA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 последние годы достаточно хорошо изучены механизмы репликации герпетических вирусов, их воздействие на ткани человека, взаимодействие вируса с клетками мишенями, что дало возможность синтезировать  противовирусные препараты, среди которых наиболее применяемы ациклические нуклеозиды. Однако, несмотря на то, что эти препараты в короткие сроки эффективно купируют острую фазу заболевания, тем не менее не снижают частоту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хронизации</w:t>
      </w:r>
      <w:proofErr w:type="spellEnd"/>
      <w:r w:rsidR="00AB69E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герпетической инфекции и ее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рецидивирование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28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]. 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настоящее время отечественными исследователями был проведен анализ эффективности </w:t>
      </w:r>
      <w:proofErr w:type="spellStart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противорецидивного</w:t>
      </w:r>
      <w:proofErr w:type="spellEnd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лечения препаратом </w:t>
      </w:r>
      <w:proofErr w:type="spellStart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-альфа, представляющим собой синтетический линейный </w:t>
      </w:r>
      <w:proofErr w:type="spellStart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олигополипептид</w:t>
      </w:r>
      <w:proofErr w:type="spellEnd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аллоферон</w:t>
      </w:r>
      <w:proofErr w:type="spellEnd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, относящийся к индукторам синтеза интерферона и активаторам системы натуральных киллеров. В экспериментальных моделях была показана его противовир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усная активность, в том числе в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ы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з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ванных вирусом герпеса и папилломы человека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19,</w:t>
      </w:r>
      <w:r w:rsidR="00AA3D7A" w:rsidRPr="00374C9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30</w:t>
      </w:r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  <w:r w:rsid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Также этот препарат был исследован </w:t>
      </w:r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 составе комплексной терапии и в </w:t>
      </w:r>
      <w:proofErr w:type="spellStart"/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монотерапии</w:t>
      </w:r>
      <w:proofErr w:type="spellEnd"/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для лечения выявленных онкогенных типов ВПЧ. Авторы исследования рекомендуют </w:t>
      </w:r>
      <w:proofErr w:type="spellStart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как противовирусное и иммуномодулирующее средство </w:t>
      </w:r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даже при отсутствии каких-либо аномальных изменений шейки матки или генитальных кондилом на фоне выявления онкогенных типов ВПЧ с целью профилактики фоновых ВПЧ-ассоциированных состояний шейки матки, вульвы и влагалища. Полученные результаты показали хороший эффект терапии, с применением </w:t>
      </w:r>
      <w:proofErr w:type="spellStart"/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-альфа: снижение воспалительного процесса  в области шейки матки и подавление репликации ВПЧ</w:t>
      </w:r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374C9C">
        <w:rPr>
          <w:rFonts w:ascii="TimesNewRomanPSMT" w:hAnsi="TimesNewRomanPSMT" w:cs="TimesNewRomanPSMT"/>
          <w:color w:val="000000" w:themeColor="text1"/>
          <w:sz w:val="24"/>
          <w:szCs w:val="24"/>
        </w:rPr>
        <w:t>6</w:t>
      </w:r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]</w:t>
      </w:r>
      <w:r w:rsidR="00AA3D7A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:rsidR="00F37E18" w:rsidRDefault="0069587B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Единичные исследования показали, </w:t>
      </w:r>
      <w:r w:rsidR="00666A8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что </w:t>
      </w:r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однократный курс лечения препаратом </w:t>
      </w:r>
      <w:proofErr w:type="spellStart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в виде </w:t>
      </w:r>
      <w:proofErr w:type="spellStart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>монотерапии</w:t>
      </w:r>
      <w:proofErr w:type="spellEnd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при проведении комплексной </w:t>
      </w:r>
      <w:proofErr w:type="spellStart"/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 </w:t>
      </w:r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оказал выраженный позитивный эффект на течение хронического вирусного </w:t>
      </w:r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процесса </w:t>
      </w:r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 женщин с вирусными инфекциями и привычным </w:t>
      </w:r>
      <w:proofErr w:type="spellStart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>невынашиванием</w:t>
      </w:r>
      <w:proofErr w:type="spellEnd"/>
      <w:r w:rsidR="00F37E18"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беременности</w:t>
      </w:r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[</w:t>
      </w:r>
      <w:r w:rsidR="00666A81">
        <w:rPr>
          <w:rFonts w:ascii="TimesNewRomanPSMT" w:hAnsi="TimesNewRomanPSMT" w:cs="TimesNewRomanPSMT"/>
          <w:color w:val="000000" w:themeColor="text1"/>
          <w:sz w:val="24"/>
          <w:szCs w:val="24"/>
        </w:rPr>
        <w:t>13</w:t>
      </w:r>
      <w:r w:rsidRPr="0069587B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</w:p>
    <w:p w:rsidR="00BD0142" w:rsidRPr="00CF106B" w:rsidRDefault="00AA3D7A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Такие результаты 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исследования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аллоферона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как препарата для иммуномодуляции и противо</w:t>
      </w:r>
      <w:r w:rsidR="00B550D8">
        <w:rPr>
          <w:rFonts w:ascii="TimesNewRomanPSMT" w:hAnsi="TimesNewRomanPSMT" w:cs="TimesNewRomanPSMT"/>
          <w:color w:val="000000" w:themeColor="text1"/>
          <w:sz w:val="24"/>
          <w:szCs w:val="24"/>
        </w:rPr>
        <w:t>вирусной защиты женщин</w:t>
      </w:r>
      <w:r w:rsidR="006958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позволяю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 предположить эффективность терапии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у планирующих беременность с целью </w:t>
      </w:r>
      <w:r w:rsidR="00BD0142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регуляции иммунного ответа, направленного против инфекционных деструктивных и неопластических процессов</w:t>
      </w:r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Мы решили провести двухфазное (ретроспективное и </w:t>
      </w:r>
      <w:proofErr w:type="spellStart"/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проспективное</w:t>
      </w:r>
      <w:proofErr w:type="spellEnd"/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 исследование для </w:t>
      </w:r>
      <w:r w:rsidR="004B7FF0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определения эффективности и безопасности применения </w:t>
      </w:r>
      <w:proofErr w:type="spellStart"/>
      <w:r w:rsidR="004B7FF0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4B7FF0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и </w:t>
      </w:r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разработки </w:t>
      </w:r>
      <w:r w:rsidR="004B7FF0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показаний его применения для </w:t>
      </w:r>
      <w:proofErr w:type="spellStart"/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="00C15979"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профилактики врожденной вирусной инфекции.</w:t>
      </w:r>
    </w:p>
    <w:p w:rsidR="00345F35" w:rsidRPr="00CF106B" w:rsidRDefault="00345F35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345F35" w:rsidRDefault="00345F35" w:rsidP="00267E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C00000"/>
          <w:sz w:val="21"/>
          <w:szCs w:val="21"/>
        </w:rPr>
      </w:pPr>
    </w:p>
    <w:p w:rsidR="005E3A66" w:rsidRDefault="005E3A66" w:rsidP="00267E80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5E3A66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Цель:</w:t>
      </w:r>
    </w:p>
    <w:p w:rsidR="00A12F8E" w:rsidRPr="00CF106B" w:rsidRDefault="005E3A66" w:rsidP="00CF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5E3A66">
        <w:rPr>
          <w:rFonts w:ascii="TimesNewRomanPSMT" w:hAnsi="TimesNewRomanPSMT" w:cs="TimesNewRomanPSMT"/>
          <w:b/>
          <w:color w:val="000000" w:themeColor="text1"/>
          <w:sz w:val="18"/>
          <w:szCs w:val="18"/>
        </w:rPr>
        <w:t xml:space="preserve"> </w:t>
      </w:r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изучить эффективность и безопасность применения препарата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в комплексной </w:t>
      </w:r>
      <w:proofErr w:type="spellStart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Pr="00CF106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подготовке.</w:t>
      </w:r>
    </w:p>
    <w:p w:rsidR="00764E95" w:rsidRDefault="00764E95" w:rsidP="005E3A66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</w:p>
    <w:p w:rsidR="00A12F8E" w:rsidRPr="005E3A66" w:rsidRDefault="00A12F8E" w:rsidP="005E3A66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5E3A66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Материалы и методы</w:t>
      </w:r>
    </w:p>
    <w:p w:rsidR="00A12F8E" w:rsidRPr="00764E95" w:rsidRDefault="005E3A66" w:rsidP="0076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 первом этапе исследования нами был проведен ретроспективный анализ частоты заболеваемости вирусной инфекцией во время беременности и рождения детей с последствиями внутриутробной вирусной инфекции. В 1-ю группу были включены 2870 </w:t>
      </w:r>
      <w:r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lastRenderedPageBreak/>
        <w:t xml:space="preserve">беременных женщин, которым 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не применяли инъекции </w:t>
      </w:r>
      <w:proofErr w:type="spellStart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аллоферона</w:t>
      </w:r>
      <w:proofErr w:type="spellEnd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 беременности. Из этой группы были выделены беременные с  высоким инфекционным риском</w:t>
      </w:r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(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часто болеющие респираторными заболеваниями, </w:t>
      </w:r>
      <w:proofErr w:type="spellStart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герпесвирусной</w:t>
      </w:r>
      <w:proofErr w:type="spellEnd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инфекцией, а также с клинико-лабораторным подтверждением </w:t>
      </w:r>
      <w:proofErr w:type="spellStart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папиломавирусной</w:t>
      </w:r>
      <w:proofErr w:type="spellEnd"/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инфекции</w:t>
      </w:r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),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которым проводили стандартную </w:t>
      </w:r>
      <w:proofErr w:type="spellStart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прегравидарную</w:t>
      </w:r>
      <w:proofErr w:type="spellEnd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подготовку, включая </w:t>
      </w:r>
      <w:proofErr w:type="spellStart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лазерохирургическое</w:t>
      </w:r>
      <w:proofErr w:type="spellEnd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лечение </w:t>
      </w:r>
      <w:proofErr w:type="spellStart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кондилломатоза</w:t>
      </w:r>
      <w:proofErr w:type="spellEnd"/>
      <w:r w:rsidR="00130FE7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вульвы, влагалища и шейки матки 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(контрольная группа 3).</w:t>
      </w:r>
    </w:p>
    <w:p w:rsidR="00D33604" w:rsidRPr="00EE5CDF" w:rsidRDefault="005E3A66" w:rsidP="00EE5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 втором этапе </w:t>
      </w:r>
      <w:proofErr w:type="spellStart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проспективного</w:t>
      </w:r>
      <w:proofErr w:type="spellEnd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исследования был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а проанализирована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частота заболеваемости ОР</w:t>
      </w:r>
      <w:r w:rsidR="003E6E1F">
        <w:rPr>
          <w:rFonts w:ascii="TimesNewRomanPSMT" w:hAnsi="TimesNewRomanPSMT" w:cs="TimesNewRomanPSMT"/>
          <w:color w:val="000000" w:themeColor="text1"/>
          <w:sz w:val="24"/>
          <w:szCs w:val="24"/>
        </w:rPr>
        <w:t>ВИ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proofErr w:type="spellStart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герпесвирусной</w:t>
      </w:r>
      <w:proofErr w:type="spellEnd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инфекцией, </w:t>
      </w:r>
      <w:proofErr w:type="spellStart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рецидивирования</w:t>
      </w:r>
      <w:proofErr w:type="spellEnd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или манифестации герпеса и </w:t>
      </w:r>
      <w:proofErr w:type="spellStart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папилломавирусной</w:t>
      </w:r>
      <w:proofErr w:type="spellEnd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инфекции во время беременности в зависимости от комплекса </w:t>
      </w:r>
      <w:proofErr w:type="spellStart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подготовки, а также 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изучены эффективность и безопасность применения препарата </w:t>
      </w:r>
      <w:proofErr w:type="spellStart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в комплексной </w:t>
      </w:r>
      <w:proofErr w:type="spellStart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подготовке. 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Для этого была сформирована 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2-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я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групп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а, в которую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были включены 178 пациенток</w:t>
      </w:r>
      <w:r w:rsidR="00EF793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 высоким инфекционным индексом</w:t>
      </w:r>
      <w:r w:rsidR="00A83F4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. Всем пациенткам этой группы</w:t>
      </w:r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 плане обследования перед планируемой беременностью был проведен комплекс, включающий: гинекологическое обследование (</w:t>
      </w:r>
      <w:proofErr w:type="spellStart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кольпоскопия</w:t>
      </w:r>
      <w:proofErr w:type="spellEnd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бактериологическое и </w:t>
      </w:r>
      <w:proofErr w:type="spellStart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бактериоскопическое</w:t>
      </w:r>
      <w:proofErr w:type="spellEnd"/>
      <w:r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исследование содержимого влагалища,  цитологическое исследование соскобов из цервикального канала и с влагалищной поверхности шейки матки, </w:t>
      </w:r>
      <w:r w:rsidR="00DC1E4D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определение </w:t>
      </w:r>
      <w:proofErr w:type="spellStart"/>
      <w:r w:rsidR="00DC1E4D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сексуальнотрансмиссивных</w:t>
      </w:r>
      <w:proofErr w:type="spellEnd"/>
      <w:r w:rsidR="00DC1E4D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инфекций путем ПЦР-диагностики). </w:t>
      </w:r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Всем пациенткам 2-й группы в </w:t>
      </w:r>
      <w:proofErr w:type="spellStart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прегравидарном</w:t>
      </w:r>
      <w:proofErr w:type="spellEnd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периоде использовали </w:t>
      </w:r>
      <w:proofErr w:type="spellStart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иммунокоррегирующий</w:t>
      </w:r>
      <w:proofErr w:type="spellEnd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индуктор на основе пептида Аллоферон-1 в виде инъекций препарата «</w:t>
      </w:r>
      <w:proofErr w:type="spellStart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-альфа» (</w:t>
      </w:r>
      <w:proofErr w:type="spellStart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лиофилизат</w:t>
      </w:r>
      <w:proofErr w:type="spellEnd"/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для приготовления раствора для подкожного введения). </w:t>
      </w:r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Препарат «</w:t>
      </w:r>
      <w:proofErr w:type="spellStart"/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</w:t>
      </w:r>
      <w:proofErr w:type="spellEnd"/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-альфа» обладает комбинированным механизмом как прямого антивирусного, так и локальным иммуномодулирующего действия, относится к фармакотерапевтическим группам противовирусных и иммуномодулирующих средств и одобрен к применению Минздравом</w:t>
      </w:r>
      <w:r w:rsidR="009711B6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РФ</w:t>
      </w:r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4F59C0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(</w:t>
      </w:r>
      <w:r w:rsidR="004F59C0" w:rsidRPr="004F59C0">
        <w:rPr>
          <w:rFonts w:ascii="TimesNewRomanPSMT" w:hAnsi="TimesNewRomanPSMT" w:cs="TimesNewRomanPSMT"/>
          <w:color w:val="000000" w:themeColor="text1"/>
          <w:sz w:val="24"/>
          <w:szCs w:val="24"/>
        </w:rPr>
        <w:t>Рег. № 002829/01</w:t>
      </w:r>
      <w:r w:rsidR="009711B6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gramStart"/>
      <w:r w:rsidR="009711B6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от</w:t>
      </w:r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4F59C0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22.09.03</w:t>
      </w:r>
      <w:proofErr w:type="gramEnd"/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г.).</w:t>
      </w:r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Препарат не обладает общей токсичностью, аллергенными  свойствами, мутагенным и канцерогенным действием, не оказывает </w:t>
      </w:r>
      <w:proofErr w:type="spellStart"/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эмбрио</w:t>
      </w:r>
      <w:r w:rsid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токсического</w:t>
      </w:r>
      <w:proofErr w:type="spellEnd"/>
      <w:r w:rsid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действия и не влия</w:t>
      </w:r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ет на репродуктивную функцию [</w:t>
      </w:r>
      <w:r w:rsidR="004E2D70">
        <w:rPr>
          <w:rFonts w:ascii="TimesNewRomanPSMT" w:hAnsi="TimesNewRomanPSMT" w:cs="TimesNewRomanPSMT"/>
          <w:color w:val="000000" w:themeColor="text1"/>
          <w:sz w:val="24"/>
          <w:szCs w:val="24"/>
        </w:rPr>
        <w:t>12, 15</w:t>
      </w:r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].</w:t>
      </w:r>
      <w:r w:rsidR="00DA1F2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 целью </w:t>
      </w:r>
      <w:proofErr w:type="spellStart"/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прегравидарной</w:t>
      </w:r>
      <w:proofErr w:type="spellEnd"/>
      <w:r w:rsidR="00F37E18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подготовки</w:t>
      </w:r>
      <w:r w:rsidR="00AE7FCC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E5CDF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>п</w:t>
      </w:r>
      <w:r w:rsidR="00D33604" w:rsidRPr="00EE5CD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репарат вводили одним курсом из трех инъекций с интервалом 48 часов между инъекциями.  </w:t>
      </w:r>
    </w:p>
    <w:p w:rsidR="00DA1F2B" w:rsidRDefault="00DA1F2B" w:rsidP="0076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Важным критерием включения в исследование являлось полное клинико-лабораторное обследование в </w:t>
      </w:r>
      <w:proofErr w:type="spellStart"/>
      <w:r w:rsidR="006F4041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прегравидарном</w:t>
      </w:r>
      <w:proofErr w:type="spellEnd"/>
      <w:r w:rsidR="006F404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периоде с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целью поиска патологии, ассоциированной с герпетической и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папилломавирусной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инфекций, а также снижением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обещей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противовирусной защиты организма беременной (частота острых респираторных вирусных инфекций в год). Вторым важным критерием было согласие женщины на обследование в каждом триместре с целью поиска рецидива герпетической и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папилломавирусной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инфекций (ПЦР). С целью достижения репрезентативности выборок исключали из исследования беременных с ранними репродуктивными потерями и преждевременными родами до 32 недель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гестации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B64EC8" w:rsidRPr="00764E95" w:rsidRDefault="00DC1E4D" w:rsidP="00764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Эта группа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, так же как и контрольная,</w:t>
      </w:r>
      <w:r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была поделена на </w:t>
      </w:r>
      <w:r w:rsidR="007E26BC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несколько подгрупп в зависимости от данных</w:t>
      </w:r>
      <w:r w:rsidR="00A048C9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анамнеза и обследования в </w:t>
      </w:r>
      <w:proofErr w:type="spellStart"/>
      <w:r w:rsidR="00A048C9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прегравидарном</w:t>
      </w:r>
      <w:proofErr w:type="spellEnd"/>
      <w:r w:rsidR="00A048C9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периоде</w:t>
      </w:r>
      <w:r w:rsidR="00B64EC8" w:rsidRPr="00764E95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(табл. 1).</w:t>
      </w:r>
    </w:p>
    <w:p w:rsidR="00B64EC8" w:rsidRDefault="00B64EC8" w:rsidP="00B6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color w:val="000000" w:themeColor="text1"/>
          <w:sz w:val="18"/>
          <w:szCs w:val="18"/>
        </w:rPr>
      </w:pPr>
    </w:p>
    <w:p w:rsidR="00B64EC8" w:rsidRPr="00764E95" w:rsidRDefault="00B64EC8" w:rsidP="001A6DD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</w:t>
      </w:r>
    </w:p>
    <w:p w:rsidR="00B64EC8" w:rsidRPr="00764E95" w:rsidRDefault="00B64EC8" w:rsidP="001A6D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Состав групп и подгрупп обследованных женщин</w:t>
      </w:r>
    </w:p>
    <w:p w:rsidR="00130FE7" w:rsidRPr="00764E95" w:rsidRDefault="00130FE7" w:rsidP="00B6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709"/>
        <w:gridCol w:w="992"/>
        <w:gridCol w:w="1417"/>
        <w:gridCol w:w="709"/>
        <w:gridCol w:w="992"/>
      </w:tblGrid>
      <w:tr w:rsidR="00C075B9" w:rsidRPr="00764E95" w:rsidTr="00C075B9">
        <w:tc>
          <w:tcPr>
            <w:tcW w:w="3510" w:type="dxa"/>
            <w:vMerge w:val="restart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2 </w:t>
            </w:r>
          </w:p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178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</w:tcPr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3 </w:t>
            </w:r>
          </w:p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(стандартная)</w:t>
            </w:r>
          </w:p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876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75B9" w:rsidRPr="00764E95" w:rsidTr="00C075B9">
        <w:tc>
          <w:tcPr>
            <w:tcW w:w="3510" w:type="dxa"/>
            <w:vMerge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075B9" w:rsidRPr="00764E95" w:rsidRDefault="00C075B9" w:rsidP="003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Подгруппа</w:t>
            </w:r>
          </w:p>
        </w:tc>
        <w:tc>
          <w:tcPr>
            <w:tcW w:w="709" w:type="dxa"/>
          </w:tcPr>
          <w:p w:rsidR="00C075B9" w:rsidRPr="00764E95" w:rsidRDefault="00C075B9" w:rsidP="003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C075B9" w:rsidRPr="00764E95" w:rsidRDefault="00C075B9" w:rsidP="003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Частые ОРЗ (3 и более  раз в год)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Рецидивирующий герпес (2 и более раз в год)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130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Папилломавирусная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 (клинически и/или лабораторно подтвержденная)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Частые ОРЗ (3 и более  раз в год) + Рецидивирующий герпес (2 и более раз в год)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1A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Частые ОРЗ (3 и более  раз в год)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папилломавирусная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 (клинически и/или лабораторно подтвержденная)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C075B9" w:rsidRPr="00764E95" w:rsidTr="00C075B9">
        <w:tc>
          <w:tcPr>
            <w:tcW w:w="3510" w:type="dxa"/>
          </w:tcPr>
          <w:p w:rsidR="00C075B9" w:rsidRPr="00764E95" w:rsidRDefault="00C075B9" w:rsidP="001A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Частые ОРЗ (3 и более  раз в год) + рецидивирующий герпес (2 и более раз в год)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папилломавирусная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 (клинически и/или лабораторно подтвержденная)</w:t>
            </w:r>
          </w:p>
        </w:tc>
        <w:tc>
          <w:tcPr>
            <w:tcW w:w="1418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2е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417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3е</w:t>
            </w:r>
          </w:p>
        </w:tc>
        <w:tc>
          <w:tcPr>
            <w:tcW w:w="709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C075B9" w:rsidRPr="00764E95" w:rsidRDefault="00C075B9" w:rsidP="00B64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</w:tbl>
    <w:p w:rsidR="00130FE7" w:rsidRDefault="00623DFF" w:rsidP="00B6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Данные таблицы 1 показывают репрезентативность выборок (р≤0,001).</w:t>
      </w:r>
    </w:p>
    <w:p w:rsidR="008E1668" w:rsidRPr="00764E95" w:rsidRDefault="008E1668" w:rsidP="00B64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908" w:rsidRPr="001A6DDB" w:rsidRDefault="001D1908" w:rsidP="001A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Группа сравнения (3-я группа) – 876 пациенток, которым проводили стандартную </w:t>
      </w:r>
      <w:proofErr w:type="spellStart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прегравидарную</w:t>
      </w:r>
      <w:proofErr w:type="spellEnd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подготовку, включающую гинекологическое обследование (</w:t>
      </w:r>
      <w:proofErr w:type="spellStart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>кольпоскопия</w:t>
      </w:r>
      <w:proofErr w:type="spellEnd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бактериологическое и </w:t>
      </w:r>
      <w:proofErr w:type="spellStart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>бактериоскопическое</w:t>
      </w:r>
      <w:proofErr w:type="spellEnd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исследование содержимого влагалища,  цитологическое исследование соскобов из цервикального канала и с влагалищной поверхности шейки матки, определение </w:t>
      </w:r>
      <w:proofErr w:type="spellStart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>сексуальнотрансмиссивных</w:t>
      </w:r>
      <w:proofErr w:type="spellEnd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инфекций путем ПЦР-диагностики), с последующим лечением инфекционно-воспалительной патологии половых органов, восстановление </w:t>
      </w:r>
      <w:proofErr w:type="spellStart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>нормоценоза</w:t>
      </w:r>
      <w:proofErr w:type="spellEnd"/>
      <w:r w:rsidRPr="001A6DD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влагалища, но без назначения иммуномодулирующей терапии.</w:t>
      </w:r>
    </w:p>
    <w:p w:rsidR="00A12F8E" w:rsidRPr="00764E95" w:rsidRDefault="00A83F4F" w:rsidP="00E1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диагноза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папилломавирусная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инфекция основывалась на данных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кольпоскопии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исследование соскобов из уретры, цервикального канала, шейки матки, влагалища, нижнего отдела прямой кишки, кожи и слизистых наружных половых органов с помощью пол</w:t>
      </w:r>
      <w:r w:rsidR="00220AA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имеразной цепной реак</w:t>
      </w:r>
      <w:r w:rsidR="00A12F8E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ции (ПЦР) в режиме реальног</w:t>
      </w:r>
      <w:r w:rsidR="00220AA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 времени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12F8E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типированием ДНК ВПЧ.</w:t>
      </w:r>
    </w:p>
    <w:p w:rsidR="00E1746D" w:rsidRPr="00764E95" w:rsidRDefault="00E1746D" w:rsidP="00E1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пациенткам 2 и 3 группы с выявленными кондиломами было проведено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лазерохирургическое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лечение, но только во 2-й группе перед деструкцией назначали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в дозе 1 мг подкожно через день минимум 3 раза.</w:t>
      </w:r>
    </w:p>
    <w:p w:rsidR="00E1746D" w:rsidRPr="00764E95" w:rsidRDefault="00A83F4F" w:rsidP="00E1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Частоту ОРЗ, рецидива герпеса и ПВИ, а также впервые выявленные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кондил</w:t>
      </w:r>
      <w:r w:rsidR="00E1746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омы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вульвы, влагалища и/или шейки матки </w:t>
      </w:r>
      <w:r w:rsidR="00E1746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фиксировали каждый триместр при плановых осмотрах. Затем данные подвергли статистической обработке для определения частоты встречаемости признака, а также рассчитали прогностическую эффективность применения иммуномодулирующей терапии в комплексе </w:t>
      </w:r>
      <w:proofErr w:type="spellStart"/>
      <w:r w:rsidR="00E1746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E1746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подготовки. </w:t>
      </w:r>
    </w:p>
    <w:p w:rsidR="00E1746D" w:rsidRPr="00764E95" w:rsidRDefault="002F3190" w:rsidP="00E1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не включали в наше исследование пациенток </w:t>
      </w:r>
      <w:proofErr w:type="gram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  такими</w:t>
      </w:r>
      <w:proofErr w:type="gram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ИППП, как сифилис, гонорея, трихомониаз, а также ВИЧ-инфекцией. Для удобства статистической обработки данных мы не использовали в нашем исследовании данные течения беременностей, которые патологически завершились (неразвивающиеся, ранние самопроизвольные выкидыши, преждевременные роды, антенатальная гибель плода, а также прерывание по медицинским показаниям).</w:t>
      </w:r>
    </w:p>
    <w:p w:rsidR="00E1746D" w:rsidRPr="00764E95" w:rsidRDefault="00E1746D" w:rsidP="00A12F8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12F8E" w:rsidRPr="001A6DDB" w:rsidRDefault="00A12F8E" w:rsidP="007E26BC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1A6DDB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Результаты</w:t>
      </w:r>
      <w:r w:rsidR="007E26BC" w:rsidRPr="001A6DDB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 xml:space="preserve"> проведенного исследования</w:t>
      </w:r>
    </w:p>
    <w:p w:rsidR="002F3190" w:rsidRPr="00764E95" w:rsidRDefault="00FA6637" w:rsidP="002F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 частоты заболеваемости острыми респираторными заболеваниями у беременных 1-й группы показал, что в течение </w:t>
      </w:r>
      <w:r w:rsidR="001A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предыдущей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 хотя бы один эпизод ОРЗ наблюдался у 2468 пациенток, что составляет 86,0% от всей группы. Эпизод герпетических высыпаний на губах и/или половых органах, а также рецидив герпеса I и II типа состоялся в период беременности у 926 женщин (32,3%). Рецидив</w:t>
      </w:r>
      <w:r w:rsidR="002F319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ы и появление остроконечных кондилом на вульве, стенках влагалища или шейке матки были выявлены у 471 беременной женщины (16,4%).</w:t>
      </w:r>
    </w:p>
    <w:p w:rsidR="00E1746D" w:rsidRPr="00764E95" w:rsidRDefault="002F3190" w:rsidP="00EF7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группе родилось 2883 новорожденных ребенка, из которых 11 двоен и одна тройня. У </w:t>
      </w:r>
      <w:r w:rsidR="00EF793C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982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 w:rsidR="00EF793C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(34,1%)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рождении были диагностированы </w:t>
      </w:r>
      <w:r w:rsidR="00EF793C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клинические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симптомы</w:t>
      </w:r>
      <w:r w:rsidR="00EF793C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поверхностные проявления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внутриутробной инфекции. В раннем неонатальном периоде обследование новорожденных показало, что у 12,1% детей</w:t>
      </w:r>
      <w:r w:rsidR="00EF793C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(n=348) имеются клинические и ультразвуковые признаки энцефалопатии инфекционного генеза.</w:t>
      </w:r>
    </w:p>
    <w:p w:rsidR="005E3A66" w:rsidRPr="00764E95" w:rsidRDefault="00EF793C" w:rsidP="00EF7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высокие показатели перинатальной заболеваемости диктуют необходимость не только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подготовки, но и повышения иммунной защиты организма будущей беременной. С этой целью мы провели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проспективное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исследование, включив в комплекс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инъекции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793C" w:rsidRPr="00764E95" w:rsidRDefault="00F777AF" w:rsidP="00F77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Сравнительный анализ частоты заболеваемости по триместрам показал, что </w:t>
      </w:r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беременных, болевших в теч</w:t>
      </w:r>
      <w:r w:rsidR="001A6DDB">
        <w:rPr>
          <w:rFonts w:ascii="Times New Roman" w:hAnsi="Times New Roman" w:cs="Times New Roman"/>
          <w:color w:val="000000" w:themeColor="text1"/>
          <w:sz w:val="24"/>
          <w:szCs w:val="24"/>
        </w:rPr>
        <w:t>ение беременности острыми респи</w:t>
      </w:r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A6D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торными вирусными инфекциями</w:t>
      </w:r>
      <w:r w:rsidR="001A6D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 без применения </w:t>
      </w:r>
      <w:proofErr w:type="spellStart"/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было почти в 4 (3,95) раз чаще, чем у беременных с комплексной </w:t>
      </w:r>
      <w:proofErr w:type="spellStart"/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подготовкой. Сравнение показало, что беременные 3-й группы уже в первом триместре болели в 13 раз чаще, во втором триместре в 10 раз и в третьем триместре – в 4,6 раз</w:t>
      </w:r>
      <w:r w:rsidR="001A6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2)</w:t>
      </w:r>
      <w:r w:rsidR="004554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AA2" w:rsidRPr="00764E95" w:rsidRDefault="00220AA2" w:rsidP="00F77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AA2" w:rsidRPr="001A6DDB" w:rsidRDefault="001A6DDB" w:rsidP="001A6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DDB">
        <w:rPr>
          <w:rFonts w:ascii="Times New Roman" w:hAnsi="Times New Roman" w:cs="Times New Roman"/>
          <w:color w:val="000000" w:themeColor="text1"/>
          <w:sz w:val="24"/>
          <w:szCs w:val="24"/>
        </w:rPr>
        <w:t>Таблица 2.</w:t>
      </w:r>
    </w:p>
    <w:p w:rsidR="007E26BC" w:rsidRPr="00764E95" w:rsidRDefault="001D1908" w:rsidP="001A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 и 3 групп.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1298"/>
        <w:gridCol w:w="1261"/>
        <w:gridCol w:w="1230"/>
        <w:gridCol w:w="1257"/>
        <w:gridCol w:w="1862"/>
      </w:tblGrid>
      <w:tr w:rsidR="00623DFF" w:rsidRPr="00764E95" w:rsidTr="00623DFF">
        <w:tc>
          <w:tcPr>
            <w:tcW w:w="2517" w:type="dxa"/>
            <w:vMerge w:val="restart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616" w:type="dxa"/>
            <w:gridSpan w:val="2"/>
          </w:tcPr>
          <w:p w:rsidR="00623DFF" w:rsidRPr="00764E95" w:rsidRDefault="00623DFF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623DFF" w:rsidRPr="00764E95" w:rsidRDefault="00623DFF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 178)</w:t>
            </w:r>
          </w:p>
        </w:tc>
        <w:tc>
          <w:tcPr>
            <w:tcW w:w="2541" w:type="dxa"/>
            <w:gridSpan w:val="2"/>
          </w:tcPr>
          <w:p w:rsidR="00623DFF" w:rsidRPr="00764E95" w:rsidRDefault="00623DFF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623DFF" w:rsidRPr="00764E95" w:rsidRDefault="00623DFF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876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C075B9" w:rsidRDefault="00C075B9" w:rsidP="00C0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623DFF" w:rsidRPr="00764E95" w:rsidRDefault="00C075B9" w:rsidP="00C07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623DFF" w:rsidRPr="00764E95" w:rsidTr="00623DFF">
        <w:tc>
          <w:tcPr>
            <w:tcW w:w="2517" w:type="dxa"/>
            <w:vMerge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97" w:type="dxa"/>
          </w:tcPr>
          <w:p w:rsidR="00623DFF" w:rsidRPr="00C075B9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3 - 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85,6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77,2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77,8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</w:tr>
      <w:tr w:rsidR="00C075B9" w:rsidRPr="00764E95" w:rsidTr="00623DFF">
        <w:tc>
          <w:tcPr>
            <w:tcW w:w="2517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1329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897" w:type="dxa"/>
          </w:tcPr>
          <w:p w:rsidR="00C075B9" w:rsidRPr="00764E95" w:rsidRDefault="00C075B9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C075B9" w:rsidRPr="00764E95" w:rsidTr="00623DFF">
        <w:tc>
          <w:tcPr>
            <w:tcW w:w="2517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1329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88" w:type="dxa"/>
          </w:tcPr>
          <w:p w:rsidR="00C075B9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897" w:type="dxa"/>
          </w:tcPr>
          <w:p w:rsidR="00C075B9" w:rsidRPr="00764E95" w:rsidRDefault="00C075B9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623DFF" w:rsidRPr="00764E95" w:rsidTr="00623DFF">
        <w:tc>
          <w:tcPr>
            <w:tcW w:w="251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1329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253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1288" w:type="dxa"/>
          </w:tcPr>
          <w:p w:rsidR="00623DFF" w:rsidRPr="00764E95" w:rsidRDefault="00623DFF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897" w:type="dxa"/>
          </w:tcPr>
          <w:p w:rsidR="00623DFF" w:rsidRPr="00764E95" w:rsidRDefault="00C075B9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</w:tr>
    </w:tbl>
    <w:p w:rsidR="007E26BC" w:rsidRPr="00764E95" w:rsidRDefault="007E26BC" w:rsidP="00A1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F3688" w:rsidRPr="00764E95" w:rsidRDefault="00EF3688" w:rsidP="00EF3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Схожие результаты были получены и при анализе частоты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герпеса у беременных обеих групп</w:t>
      </w:r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proofErr w:type="spellEnd"/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2-й группе в первом триместре не было ни одного случая герпетических высыпаний, а также выявления ДНК вируса герпеса методом ПЦР-диагностики. В дальнейшем в этой группе были единичные случаи во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 триместре и у 4,5 % женщин группы в III триместре. В то время как </w:t>
      </w:r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пациенток без применения </w:t>
      </w:r>
      <w:proofErr w:type="spellStart"/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грепесвирусн</w:t>
      </w:r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</w:t>
      </w:r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57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рецидивировала у каждой третьей в I и III триместрах, у каждой второй во  II триместре.</w:t>
      </w:r>
    </w:p>
    <w:p w:rsidR="007E26BC" w:rsidRPr="00764E95" w:rsidRDefault="00135572" w:rsidP="00AF3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перед планированием беременности всем женщинам с генитальными проявлениями ВПЧ-инфекции (папилломами и кондиломами) было проведено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лазерохирургическое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лечение,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произошло только в единичных случаях у женщин, применявших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-альфа. Без применения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в I триместре у каждой десятой пациентки, во II триместре – практически у каждой пятой, а в III – почти у половины</w:t>
      </w:r>
      <w:r w:rsidR="008E1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произошел </w:t>
      </w:r>
      <w:proofErr w:type="spellStart"/>
      <w:r w:rsidR="008E1668">
        <w:rPr>
          <w:rFonts w:ascii="Times New Roman" w:hAnsi="Times New Roman" w:cs="Times New Roman"/>
          <w:color w:val="000000" w:themeColor="text1"/>
          <w:sz w:val="24"/>
          <w:szCs w:val="24"/>
        </w:rPr>
        <w:t>рецедив</w:t>
      </w:r>
      <w:proofErr w:type="spellEnd"/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(табл.2)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572" w:rsidRPr="00764E95" w:rsidRDefault="00135572" w:rsidP="00135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уточнения влияния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преморбидного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фона на частоту заболеваемости ОРВИ 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герпетической 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мы проанализировали частоту у каждой подгруппы</w:t>
      </w:r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3)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Например, из 46 женщин, которые до беременности болели острыми вирусными респираторными заболеваниями 3 и </w:t>
      </w:r>
      <w:proofErr w:type="gram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более  раз</w:t>
      </w:r>
      <w:proofErr w:type="gram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и </w:t>
      </w:r>
      <w:r w:rsidR="00AD231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применили </w:t>
      </w:r>
      <w:proofErr w:type="spellStart"/>
      <w:r w:rsidR="00AD231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AD231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-альфа, заболели только 11 (23,9%), в причем I триместре не было зафиксировано ни одного случая. А в группе женщин, которые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готовились к беременности по стандартным схемам</w:t>
      </w:r>
      <w:r w:rsidR="00AD231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беременности все болели хотя однократно ОРВИ, из них 65,4% уже в ранние сроки. Во  II триместре они же болели в 10 раз, в III триместре почти в 5 раз чаще, чем беременные 2а группы. </w:t>
      </w:r>
    </w:p>
    <w:p w:rsidR="00AD2312" w:rsidRPr="00764E95" w:rsidRDefault="00AD2312" w:rsidP="00135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Показательно, что в этой группе у пациенток с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прегравидарными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инъекциями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ни у одной пациентки не было выявлено ДНК вируса герпеса или ВПЧ, как и не было кожных проявлений этих инфекций</w:t>
      </w:r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3)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572" w:rsidRPr="00764E95" w:rsidRDefault="00AF3A21" w:rsidP="00AF3A2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</w:t>
      </w:r>
    </w:p>
    <w:p w:rsidR="001D1908" w:rsidRDefault="001D1908" w:rsidP="00AF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(часто болеющие)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E30" w:rsidRPr="00764E95" w:rsidRDefault="00450E30" w:rsidP="00AF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3"/>
        <w:gridCol w:w="617"/>
        <w:gridCol w:w="1289"/>
        <w:gridCol w:w="996"/>
        <w:gridCol w:w="676"/>
        <w:gridCol w:w="1289"/>
        <w:gridCol w:w="1289"/>
        <w:gridCol w:w="1446"/>
      </w:tblGrid>
      <w:tr w:rsidR="00C075B9" w:rsidRPr="00764E95" w:rsidTr="00C075B9">
        <w:tc>
          <w:tcPr>
            <w:tcW w:w="1856" w:type="dxa"/>
            <w:vMerge w:val="restart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74" w:type="dxa"/>
            <w:gridSpan w:val="3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(n=46)</w:t>
            </w:r>
          </w:p>
        </w:tc>
        <w:tc>
          <w:tcPr>
            <w:tcW w:w="3293" w:type="dxa"/>
            <w:gridSpan w:val="3"/>
          </w:tcPr>
          <w:p w:rsidR="00C075B9" w:rsidRPr="00764E95" w:rsidRDefault="00C075B9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C075B9" w:rsidRPr="00764E95" w:rsidRDefault="00C075B9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(n=263)</w:t>
            </w:r>
          </w:p>
        </w:tc>
        <w:tc>
          <w:tcPr>
            <w:tcW w:w="1448" w:type="dxa"/>
          </w:tcPr>
          <w:p w:rsidR="00C075B9" w:rsidRDefault="00C075B9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C075B9" w:rsidRPr="00764E95" w:rsidRDefault="00C075B9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C075B9" w:rsidRPr="00764E95" w:rsidTr="00C075B9">
        <w:tc>
          <w:tcPr>
            <w:tcW w:w="1856" w:type="dxa"/>
            <w:vMerge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2а</w:t>
            </w:r>
          </w:p>
        </w:tc>
        <w:tc>
          <w:tcPr>
            <w:tcW w:w="1005" w:type="dxa"/>
          </w:tcPr>
          <w:p w:rsidR="00C075B9" w:rsidRPr="00C075B9" w:rsidRDefault="00C075B9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3 - 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3а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448" w:type="dxa"/>
          </w:tcPr>
          <w:p w:rsidR="00406DD7" w:rsidRDefault="00406DD7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C075B9" w:rsidRPr="00406DD7" w:rsidRDefault="00406DD7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715" w:type="dxa"/>
          </w:tcPr>
          <w:p w:rsidR="00C075B9" w:rsidRPr="00764E95" w:rsidRDefault="00C075B9" w:rsidP="00AE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448" w:type="dxa"/>
          </w:tcPr>
          <w:p w:rsidR="00C075B9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76,1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1448" w:type="dxa"/>
          </w:tcPr>
          <w:p w:rsidR="00C075B9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715" w:type="dxa"/>
          </w:tcPr>
          <w:p w:rsidR="00C075B9" w:rsidRPr="00764E95" w:rsidRDefault="00C075B9" w:rsidP="00BD1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27,7</w:t>
            </w:r>
          </w:p>
        </w:tc>
        <w:tc>
          <w:tcPr>
            <w:tcW w:w="1448" w:type="dxa"/>
          </w:tcPr>
          <w:p w:rsidR="00C075B9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74,9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448" w:type="dxa"/>
          </w:tcPr>
          <w:p w:rsidR="00C075B9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448" w:type="dxa"/>
          </w:tcPr>
          <w:p w:rsidR="00C075B9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48" w:type="dxa"/>
          </w:tcPr>
          <w:p w:rsidR="00C075B9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448" w:type="dxa"/>
          </w:tcPr>
          <w:p w:rsidR="00C075B9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448" w:type="dxa"/>
          </w:tcPr>
          <w:p w:rsidR="00C075B9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</w:tr>
      <w:tr w:rsidR="00C075B9" w:rsidRPr="00764E95" w:rsidTr="00C075B9">
        <w:tc>
          <w:tcPr>
            <w:tcW w:w="1856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680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89" w:type="dxa"/>
          </w:tcPr>
          <w:p w:rsidR="00C075B9" w:rsidRPr="00764E95" w:rsidRDefault="00C075B9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448" w:type="dxa"/>
          </w:tcPr>
          <w:p w:rsidR="00C075B9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A3392F" w:rsidRPr="00764E95" w:rsidTr="00C075B9">
        <w:tc>
          <w:tcPr>
            <w:tcW w:w="1856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48" w:type="dxa"/>
          </w:tcPr>
          <w:p w:rsidR="00A3392F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A3392F" w:rsidRPr="00764E95" w:rsidTr="00C075B9">
        <w:tc>
          <w:tcPr>
            <w:tcW w:w="1856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448" w:type="dxa"/>
          </w:tcPr>
          <w:p w:rsidR="00A3392F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A3392F" w:rsidRPr="00764E95" w:rsidTr="00C075B9">
        <w:tc>
          <w:tcPr>
            <w:tcW w:w="1856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89" w:type="dxa"/>
          </w:tcPr>
          <w:p w:rsidR="00A3392F" w:rsidRPr="00764E95" w:rsidRDefault="00A3392F" w:rsidP="00187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448" w:type="dxa"/>
          </w:tcPr>
          <w:p w:rsidR="00A3392F" w:rsidRPr="00764E95" w:rsidRDefault="00A3392F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</w:tbl>
    <w:p w:rsidR="007E26BC" w:rsidRPr="00764E95" w:rsidRDefault="008A761F" w:rsidP="008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комплексной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 в течение беременности диагностировали проявления ВПГ и ВПЧ-инфекции (15, 6 % и 6,8%). Показательно, что частота повышалась к III триместру</w:t>
      </w:r>
      <w:r w:rsid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3)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761F" w:rsidRPr="00764E95" w:rsidRDefault="008A761F" w:rsidP="008A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Следующая когорта женщин, данные течения беременности которых мы проанализировали, отмечали частые рецидивы герпетической инфекции до настоящей беременности</w:t>
      </w:r>
      <w:r w:rsidR="008E1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4)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Оказалось, что достоверно чаще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герпеса было в группе беременных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подготовкой: у 95,8% (92 беременные)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, наибольшее количество случаев отмечалось во II триместре (87,5%)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то время как в группе с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прегравидарным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применением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был только единичный случай в III триместре у пациентки с рецидивами 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герпеса до беременности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до 6-7 раз в год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беременные этой группы в единичных случаях болели ОРВИ, а по данным клинико-лабораторных исследований у них было выявлено ВПЧ-инфекции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4)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1908" w:rsidRPr="00AF3A21" w:rsidRDefault="00AF3A21" w:rsidP="00AF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2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F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4. </w:t>
      </w:r>
    </w:p>
    <w:p w:rsidR="001D1908" w:rsidRPr="00764E95" w:rsidRDefault="001D1908" w:rsidP="00AF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(рецидивирующий герпес)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908" w:rsidRPr="00764E95" w:rsidRDefault="001D1908" w:rsidP="00A1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4"/>
        <w:tblW w:w="9658" w:type="dxa"/>
        <w:tblLayout w:type="fixed"/>
        <w:tblLook w:val="04A0" w:firstRow="1" w:lastRow="0" w:firstColumn="1" w:lastColumn="0" w:noHBand="0" w:noVBand="1"/>
      </w:tblPr>
      <w:tblGrid>
        <w:gridCol w:w="1453"/>
        <w:gridCol w:w="782"/>
        <w:gridCol w:w="1417"/>
        <w:gridCol w:w="1134"/>
        <w:gridCol w:w="709"/>
        <w:gridCol w:w="1440"/>
        <w:gridCol w:w="1339"/>
        <w:gridCol w:w="1384"/>
      </w:tblGrid>
      <w:tr w:rsidR="00406DD7" w:rsidRPr="00764E95" w:rsidTr="00406DD7">
        <w:tc>
          <w:tcPr>
            <w:tcW w:w="1453" w:type="dxa"/>
            <w:vMerge w:val="restart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3333" w:type="dxa"/>
            <w:gridSpan w:val="3"/>
          </w:tcPr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(n=14)</w:t>
            </w:r>
          </w:p>
        </w:tc>
        <w:tc>
          <w:tcPr>
            <w:tcW w:w="3488" w:type="dxa"/>
            <w:gridSpan w:val="3"/>
          </w:tcPr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(n=96)</w:t>
            </w:r>
          </w:p>
        </w:tc>
        <w:tc>
          <w:tcPr>
            <w:tcW w:w="1384" w:type="dxa"/>
          </w:tcPr>
          <w:p w:rsidR="00406DD7" w:rsidRDefault="00406DD7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406DD7" w:rsidRPr="00764E95" w:rsidRDefault="00406DD7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406DD7" w:rsidRPr="00764E95" w:rsidTr="00406DD7">
        <w:tc>
          <w:tcPr>
            <w:tcW w:w="1453" w:type="dxa"/>
            <w:vMerge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2б</w:t>
            </w:r>
          </w:p>
        </w:tc>
        <w:tc>
          <w:tcPr>
            <w:tcW w:w="1134" w:type="dxa"/>
          </w:tcPr>
          <w:p w:rsidR="00406DD7" w:rsidRDefault="00406DD7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406DD7" w:rsidRPr="00406DD7" w:rsidRDefault="00406DD7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</w:tcPr>
          <w:p w:rsidR="00406DD7" w:rsidRPr="00764E95" w:rsidRDefault="00406DD7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3б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384" w:type="dxa"/>
          </w:tcPr>
          <w:p w:rsidR="00406DD7" w:rsidRDefault="00406DD7" w:rsidP="00406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642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406DD7" w:rsidRPr="0064250B" w:rsidRDefault="00406DD7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642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782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782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782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782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782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88,7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</w:tr>
      <w:tr w:rsidR="00406DD7" w:rsidRPr="00764E95" w:rsidTr="00406DD7">
        <w:tc>
          <w:tcPr>
            <w:tcW w:w="1453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782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06DD7" w:rsidRPr="00764E95" w:rsidRDefault="00406DD7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1339" w:type="dxa"/>
          </w:tcPr>
          <w:p w:rsidR="00406DD7" w:rsidRPr="00764E95" w:rsidRDefault="00406DD7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1384" w:type="dxa"/>
          </w:tcPr>
          <w:p w:rsidR="00406DD7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7F6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</w:tr>
      <w:tr w:rsidR="007243FB" w:rsidRPr="00764E95" w:rsidTr="00406DD7">
        <w:tc>
          <w:tcPr>
            <w:tcW w:w="145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78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33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384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</w:tbl>
    <w:p w:rsidR="00187961" w:rsidRPr="00764E95" w:rsidRDefault="00187961" w:rsidP="00A1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20041" w:rsidRPr="005C6B6D" w:rsidRDefault="00BC553D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группе женщин с рецидивирующим герпесом в анамнезе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хотя бы однократное ОРВИ было диагностировано у всех беременных, при этом частота 80% и выше наблюдалась во II и III триместрах, а в ранние сроки заболела каждая третья беременная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4.)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 ВПЧ-инфекция (преимущественно по данным ПЦР-диагностики) в течение беременности была выявлена у каждой пятой пациентки.</w:t>
      </w:r>
    </w:p>
    <w:p w:rsidR="00BC553D" w:rsidRPr="00764E95" w:rsidRDefault="00BC553D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этапом мы провели сравнительный анализ частоты заболеваемости по триместрам беременности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5)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пациенток клинико-лабораторными признаками ПВИ (2в и 3в  групп). Оказалось, что применение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способствует отсутствию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папиломавирусной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– ни в одном случае не было зафиксировано (ни визуально, ни методом ПЦР-диагностики) проявлений ВПЧ-инфекции.</w:t>
      </w:r>
      <w:r w:rsidR="008852D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 без применения </w:t>
      </w:r>
      <w:proofErr w:type="spellStart"/>
      <w:r w:rsidR="008852D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="008852D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беременности у 84,1 пациенток были выявлены либо рецидивы на слизистых родовых путей, либо были выявлены штаммы ВПЧ, характерные для слизистых половых путей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5)</w:t>
      </w:r>
      <w:r w:rsidR="008852DD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041" w:rsidRPr="005C6B6D" w:rsidRDefault="005C6B6D" w:rsidP="005C6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B6D">
        <w:rPr>
          <w:rFonts w:ascii="Times New Roman" w:hAnsi="Times New Roman" w:cs="Times New Roman"/>
          <w:sz w:val="24"/>
          <w:szCs w:val="24"/>
        </w:rPr>
        <w:t>Таблица 5.</w:t>
      </w:r>
    </w:p>
    <w:p w:rsidR="001D1908" w:rsidRPr="00764E95" w:rsidRDefault="001D1908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B6D">
        <w:rPr>
          <w:rFonts w:ascii="Times New Roman" w:hAnsi="Times New Roman" w:cs="Times New Roman"/>
          <w:sz w:val="24"/>
          <w:szCs w:val="24"/>
        </w:rPr>
        <w:t>Сравнительный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(клинико-лабораторные признаки ПВИ)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1F3" w:rsidRPr="00764E95" w:rsidRDefault="004321F3" w:rsidP="001D1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595"/>
        <w:gridCol w:w="1289"/>
        <w:gridCol w:w="989"/>
        <w:gridCol w:w="608"/>
        <w:gridCol w:w="1289"/>
        <w:gridCol w:w="1289"/>
        <w:gridCol w:w="1499"/>
      </w:tblGrid>
      <w:tr w:rsidR="0064250B" w:rsidRPr="00764E95" w:rsidTr="0064250B">
        <w:tc>
          <w:tcPr>
            <w:tcW w:w="1878" w:type="dxa"/>
            <w:vMerge w:val="restart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50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(n=7)</w:t>
            </w:r>
          </w:p>
        </w:tc>
        <w:tc>
          <w:tcPr>
            <w:tcW w:w="3228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(n=44)</w:t>
            </w:r>
          </w:p>
        </w:tc>
        <w:tc>
          <w:tcPr>
            <w:tcW w:w="1515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64250B" w:rsidRPr="00764E95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64250B" w:rsidRPr="00764E95" w:rsidTr="0064250B">
        <w:tc>
          <w:tcPr>
            <w:tcW w:w="1878" w:type="dxa"/>
            <w:vMerge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2в</w:t>
            </w:r>
          </w:p>
        </w:tc>
        <w:tc>
          <w:tcPr>
            <w:tcW w:w="100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в группе </w:t>
            </w:r>
          </w:p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3в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515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724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64250B" w:rsidRPr="00764E95" w:rsidRDefault="0064250B" w:rsidP="0072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724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64250B" w:rsidRPr="00764E95" w:rsidTr="0064250B">
        <w:tc>
          <w:tcPr>
            <w:tcW w:w="1878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652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00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65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15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52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52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289" w:type="dxa"/>
          </w:tcPr>
          <w:p w:rsidR="007243F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</w:tr>
      <w:tr w:rsidR="0064250B" w:rsidRPr="00764E95" w:rsidTr="0064250B">
        <w:tc>
          <w:tcPr>
            <w:tcW w:w="1878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52" w:type="dxa"/>
          </w:tcPr>
          <w:p w:rsidR="0064250B" w:rsidRPr="00764E95" w:rsidRDefault="0064250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1009" w:type="dxa"/>
          </w:tcPr>
          <w:p w:rsidR="0064250B" w:rsidRPr="00764E95" w:rsidRDefault="0064250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65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64250B" w:rsidRPr="00764E95" w:rsidRDefault="0064250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1289" w:type="dxa"/>
          </w:tcPr>
          <w:p w:rsidR="0064250B" w:rsidRPr="00764E95" w:rsidRDefault="0064250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515" w:type="dxa"/>
          </w:tcPr>
          <w:p w:rsidR="0064250B" w:rsidRPr="00764E95" w:rsidRDefault="007243FB" w:rsidP="00C2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65,9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65,9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761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</w:tr>
      <w:tr w:rsidR="007243FB" w:rsidRPr="00764E95" w:rsidTr="0064250B">
        <w:tc>
          <w:tcPr>
            <w:tcW w:w="1878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52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515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</w:tr>
    </w:tbl>
    <w:p w:rsidR="00450E30" w:rsidRDefault="00450E30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2DD" w:rsidRPr="00764E95" w:rsidRDefault="008852DD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пациентки с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лазерохирургически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пролеченным до беременности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кондилломатозом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вульвы, влагалища и шейки матки, которые не использовали инъекции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-альфа, в течение беременности, хотя бы однократно перенесли ОРВИ, а также имели хотя бы однократный эпизод герпеса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5)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же как и в предыдущих подгруппах, частота заболеваемости была выше в III триместре. </w:t>
      </w:r>
    </w:p>
    <w:p w:rsidR="001D1908" w:rsidRPr="00764E95" w:rsidRDefault="008852DD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полноценного анализа полученных данных мы также проанализировали частоту заболеваемости у пациенток с сочетанными данными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преморбидного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фона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6)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подгруппы Г мы включили тех женщин, у которых до планируемой беременности отмечались частые острые респираторные вирусные инфекции и рецидивы герпеса 3 и более раз в год. В   подгруппе 3г со стандартной 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подготовкой, так же как и в группах</w:t>
      </w:r>
      <w:r w:rsidR="00DF4307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</w:t>
      </w:r>
      <w:r w:rsidR="00DF4307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б  отмечалась высокая частота заболеваемости ОРВИ в течение беременности (81,9%),  и частота заболеваемости повышалась во II и III триместрах, причем 30,9 % (65 беременных) болели минимум 3 раза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6)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908" w:rsidRPr="005C6B6D" w:rsidRDefault="005C6B6D" w:rsidP="005C6B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6.</w:t>
      </w:r>
    </w:p>
    <w:p w:rsidR="001D1908" w:rsidRDefault="001D1908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(часто болеющие + рецидивирующий герпес)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E30" w:rsidRPr="00764E95" w:rsidRDefault="00450E30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581"/>
        <w:gridCol w:w="1289"/>
        <w:gridCol w:w="985"/>
        <w:gridCol w:w="683"/>
        <w:gridCol w:w="1289"/>
        <w:gridCol w:w="1289"/>
        <w:gridCol w:w="1464"/>
      </w:tblGrid>
      <w:tr w:rsidR="0064250B" w:rsidRPr="00764E95" w:rsidTr="0064250B">
        <w:tc>
          <w:tcPr>
            <w:tcW w:w="1865" w:type="dxa"/>
            <w:vMerge w:val="restart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38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(n=41)</w:t>
            </w:r>
          </w:p>
        </w:tc>
        <w:tc>
          <w:tcPr>
            <w:tcW w:w="3296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(n=210)</w:t>
            </w:r>
          </w:p>
        </w:tc>
        <w:tc>
          <w:tcPr>
            <w:tcW w:w="1472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64250B" w:rsidRPr="00764E95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64250B" w:rsidRPr="00764E95" w:rsidTr="0064250B">
        <w:tc>
          <w:tcPr>
            <w:tcW w:w="1865" w:type="dxa"/>
            <w:vMerge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2г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в группе </w:t>
            </w:r>
          </w:p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3г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472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724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64250B" w:rsidRPr="007243FB" w:rsidRDefault="0064250B" w:rsidP="0072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724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DA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18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62,4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18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19,9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73,1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84,3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69,7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81,8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54,8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1472" w:type="dxa"/>
          </w:tcPr>
          <w:p w:rsidR="0064250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49,9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ПВИ (количество заболевших в подгруппе)</w:t>
            </w:r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89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7243FB" w:rsidRPr="00764E95" w:rsidTr="0064250B">
        <w:tc>
          <w:tcPr>
            <w:tcW w:w="1865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43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7243FB" w:rsidRPr="00764E95" w:rsidRDefault="007243F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289" w:type="dxa"/>
          </w:tcPr>
          <w:p w:rsidR="007243FB" w:rsidRPr="00764E95" w:rsidRDefault="007243F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472" w:type="dxa"/>
          </w:tcPr>
          <w:p w:rsidR="007243FB" w:rsidRPr="00764E95" w:rsidRDefault="007243F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</w:tr>
    </w:tbl>
    <w:p w:rsidR="00450E30" w:rsidRDefault="00450E30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1F3" w:rsidRPr="00764E95" w:rsidRDefault="00DF4307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Женщины с комплексной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в 2г подгруппе ни в одном случае не имели эпизодов подтвержденной ВПЧ-инфекции, в единичных случаях и только в III триместре – рецидивы герпеса и в 4,2 раза реже заболели ОРВИ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6)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307" w:rsidRDefault="00DF4307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подгруппы женщин имели сочетание частых респираторных заболеваний вирусной этиологии в анамнезе и клинико-лабораторное подтверждение ПВИ родовых путей до беременности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7)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Применение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снизило частоту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ПВИ и ВПГ до единичного случая в III триместре. ОРВИ заболели 3 беременные (15,0%) – по одной в I и II триместрах, и 1 случай за всю беременности и один случай повторной ОРВИ за беременность в III триместре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7)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E30" w:rsidRPr="00764E95" w:rsidRDefault="00450E30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908" w:rsidRPr="005C6B6D" w:rsidRDefault="005C6B6D" w:rsidP="005C6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B6D">
        <w:rPr>
          <w:rFonts w:ascii="Times New Roman" w:hAnsi="Times New Roman" w:cs="Times New Roman"/>
          <w:sz w:val="24"/>
          <w:szCs w:val="24"/>
        </w:rPr>
        <w:t>Таблица 7.</w:t>
      </w:r>
    </w:p>
    <w:p w:rsidR="001D1908" w:rsidRDefault="001D1908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(часто болеющие + клинико-лабораторное подтверждение ПВИ)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E30" w:rsidRPr="00764E95" w:rsidRDefault="00450E30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581"/>
        <w:gridCol w:w="1289"/>
        <w:gridCol w:w="985"/>
        <w:gridCol w:w="683"/>
        <w:gridCol w:w="1289"/>
        <w:gridCol w:w="1289"/>
        <w:gridCol w:w="1464"/>
      </w:tblGrid>
      <w:tr w:rsidR="0064250B" w:rsidRPr="00764E95" w:rsidTr="0064250B">
        <w:tc>
          <w:tcPr>
            <w:tcW w:w="1865" w:type="dxa"/>
            <w:vMerge w:val="restart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38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(n=20)</w:t>
            </w:r>
          </w:p>
        </w:tc>
        <w:tc>
          <w:tcPr>
            <w:tcW w:w="3296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(n=114)</w:t>
            </w:r>
          </w:p>
        </w:tc>
        <w:tc>
          <w:tcPr>
            <w:tcW w:w="1472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64250B" w:rsidRPr="00764E95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64250B" w:rsidRPr="00764E95" w:rsidTr="0064250B">
        <w:tc>
          <w:tcPr>
            <w:tcW w:w="1865" w:type="dxa"/>
            <w:vMerge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2д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в группе </w:t>
            </w:r>
          </w:p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3д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472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040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64250B" w:rsidRPr="00040742" w:rsidRDefault="0064250B" w:rsidP="0004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040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72" w:type="dxa"/>
          </w:tcPr>
          <w:p w:rsidR="0064250B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85,1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472" w:type="dxa"/>
          </w:tcPr>
          <w:p w:rsidR="0064250B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80,1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72" w:type="dxa"/>
          </w:tcPr>
          <w:p w:rsidR="0064250B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43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0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72" w:type="dxa"/>
          </w:tcPr>
          <w:p w:rsidR="0064250B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472" w:type="dxa"/>
          </w:tcPr>
          <w:p w:rsidR="0064250B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</w:tr>
      <w:tr w:rsidR="00040742" w:rsidRPr="00764E95" w:rsidTr="0064250B">
        <w:tc>
          <w:tcPr>
            <w:tcW w:w="1865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040742" w:rsidRPr="00764E95" w:rsidRDefault="00040742" w:rsidP="00703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472" w:type="dxa"/>
          </w:tcPr>
          <w:p w:rsidR="00040742" w:rsidRPr="00764E95" w:rsidRDefault="00040742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040742" w:rsidRPr="00764E95" w:rsidTr="0064250B">
        <w:tc>
          <w:tcPr>
            <w:tcW w:w="1865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472" w:type="dxa"/>
          </w:tcPr>
          <w:p w:rsidR="00040742" w:rsidRPr="00764E95" w:rsidRDefault="00040742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72" w:type="dxa"/>
          </w:tcPr>
          <w:p w:rsidR="0064250B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72" w:type="dxa"/>
          </w:tcPr>
          <w:p w:rsidR="0064250B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040742" w:rsidRPr="00764E95" w:rsidTr="0064250B">
        <w:tc>
          <w:tcPr>
            <w:tcW w:w="1865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43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89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289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472" w:type="dxa"/>
          </w:tcPr>
          <w:p w:rsidR="00040742" w:rsidRPr="00764E95" w:rsidRDefault="00040742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040742" w:rsidRPr="00764E95" w:rsidTr="0064250B">
        <w:tc>
          <w:tcPr>
            <w:tcW w:w="1865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43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040742" w:rsidRPr="00764E95" w:rsidRDefault="00040742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89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289" w:type="dxa"/>
          </w:tcPr>
          <w:p w:rsidR="00040742" w:rsidRPr="00764E95" w:rsidRDefault="00040742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1472" w:type="dxa"/>
          </w:tcPr>
          <w:p w:rsidR="00040742" w:rsidRPr="00764E95" w:rsidRDefault="00040742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</w:tr>
      <w:tr w:rsidR="0064250B" w:rsidRPr="00764E95" w:rsidTr="0064250B">
        <w:tc>
          <w:tcPr>
            <w:tcW w:w="186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 триместр</w:t>
            </w:r>
          </w:p>
        </w:tc>
        <w:tc>
          <w:tcPr>
            <w:tcW w:w="643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06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18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72" w:type="dxa"/>
          </w:tcPr>
          <w:p w:rsidR="0064250B" w:rsidRPr="00764E95" w:rsidRDefault="00040742" w:rsidP="00040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95,0 </w:t>
            </w:r>
          </w:p>
        </w:tc>
      </w:tr>
    </w:tbl>
    <w:p w:rsidR="00450E30" w:rsidRDefault="00450E30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1F3" w:rsidRPr="00764E95" w:rsidRDefault="00DF4307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пациентки группы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хотя бы один раз болели острыми респираторными вирусными инфекциями, при этом все и во II, и в  III триместрах. </w:t>
      </w:r>
      <w:r w:rsidR="005745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несмотря на проведенное лечение, у всех пациенток либо рецидивировали </w:t>
      </w:r>
      <w:proofErr w:type="spellStart"/>
      <w:r w:rsidR="005745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кондилломатозные</w:t>
      </w:r>
      <w:proofErr w:type="spellEnd"/>
      <w:r w:rsidR="005745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разрастания на слизистых влагалища и/или шейке матки, либо была выявлена ВПЧ методом ПЦР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7)</w:t>
      </w:r>
      <w:r w:rsidR="0057457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7F2" w:rsidRPr="00764E95" w:rsidRDefault="00574576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И, наконец, в последние группы сравнения были включены женщины с неблагоприятным иммунным статусом: часто болеющие, с рецидивирующим герпесом и имевшие перед планируемой беременностью клинико-лабораторное подтверждение ПВИ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8)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Оказалось, что стандартная </w:t>
      </w:r>
      <w:proofErr w:type="spellStart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прегравидарная</w:t>
      </w:r>
      <w:proofErr w:type="spellEnd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без использования противовирусного и </w:t>
      </w:r>
      <w:proofErr w:type="spellStart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иммунокоригирующего</w:t>
      </w:r>
      <w:proofErr w:type="spellEnd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препарата </w:t>
      </w:r>
      <w:proofErr w:type="spellStart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наблюдается 100% вероятность рецидива герпеса и </w:t>
      </w:r>
      <w:proofErr w:type="spellStart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паппиломавирусной</w:t>
      </w:r>
      <w:proofErr w:type="spellEnd"/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кроме того все пациентки минимум по 1-2 раза болели ОРВИ в течение беременности. Частота заболеваемости респираторными инфекциями по триместрам была одинакова с пиком во II триместре. Снижение частоты в III триместре мы объяснили тем, что именно в этой группе частота рождения недоношенных детей была выше, поэтому длительность III триместра в этой подгруппе была наименьшей, что и обусловило статистическое, а не фактическое снижение частоты </w:t>
      </w:r>
      <w:r w:rsidR="00AB69E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заболева</w:t>
      </w:r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емости ОРВИ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8)</w:t>
      </w:r>
      <w:r w:rsidR="00AF27F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576" w:rsidRPr="00764E95" w:rsidRDefault="005C6B6D" w:rsidP="005C6B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Таблица 8.</w:t>
      </w:r>
    </w:p>
    <w:p w:rsidR="001D1908" w:rsidRDefault="001D1908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Сравнительный анализ частоты заболеваемости по триместрам беременности у пациенток 2</w:t>
      </w:r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</w:t>
      </w:r>
      <w:proofErr w:type="gramStart"/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proofErr w:type="gramEnd"/>
      <w:r w:rsidR="00B47380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(часто болеющие + рецидивирующий герпес + клинико-лабораторно подтвержденная ПВИ)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E30" w:rsidRPr="00764E95" w:rsidRDefault="00450E30" w:rsidP="005C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621"/>
        <w:gridCol w:w="1289"/>
        <w:gridCol w:w="982"/>
        <w:gridCol w:w="679"/>
        <w:gridCol w:w="1289"/>
        <w:gridCol w:w="1289"/>
        <w:gridCol w:w="1446"/>
      </w:tblGrid>
      <w:tr w:rsidR="0064250B" w:rsidRPr="00764E95" w:rsidTr="0064250B">
        <w:tc>
          <w:tcPr>
            <w:tcW w:w="1856" w:type="dxa"/>
            <w:vMerge w:val="restart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74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прегравидарной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+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Аллокин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-альфа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(n=50)</w:t>
            </w:r>
          </w:p>
        </w:tc>
        <w:tc>
          <w:tcPr>
            <w:tcW w:w="3293" w:type="dxa"/>
            <w:gridSpan w:val="3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Стандартная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прегравидарная</w:t>
            </w:r>
            <w:proofErr w:type="spellEnd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</w:t>
            </w:r>
          </w:p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(n=149)</w:t>
            </w:r>
          </w:p>
        </w:tc>
        <w:tc>
          <w:tcPr>
            <w:tcW w:w="1448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  <w:p w:rsidR="0064250B" w:rsidRPr="00764E95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процентами групп)</w:t>
            </w:r>
          </w:p>
        </w:tc>
      </w:tr>
      <w:tr w:rsidR="0064250B" w:rsidRPr="00764E95" w:rsidTr="0064250B">
        <w:tc>
          <w:tcPr>
            <w:tcW w:w="1856" w:type="dxa"/>
            <w:vMerge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2е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в группе </w:t>
            </w:r>
          </w:p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89" w:type="dxa"/>
          </w:tcPr>
          <w:p w:rsidR="0064250B" w:rsidRPr="00764E95" w:rsidRDefault="0064250B" w:rsidP="00FE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подгруппе 3е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 подгруппе 3</w:t>
            </w:r>
          </w:p>
        </w:tc>
        <w:tc>
          <w:tcPr>
            <w:tcW w:w="1448" w:type="dxa"/>
          </w:tcPr>
          <w:p w:rsidR="0064250B" w:rsidRDefault="0064250B" w:rsidP="00642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22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</w:p>
          <w:p w:rsidR="0064250B" w:rsidRPr="00764E95" w:rsidRDefault="0064250B" w:rsidP="0022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22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 (количество заболевших в подгруппе)</w:t>
            </w:r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715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67,8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715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1289" w:type="dxa"/>
          </w:tcPr>
          <w:p w:rsidR="0064250B" w:rsidRPr="00764E95" w:rsidRDefault="0064250B" w:rsidP="00703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48" w:type="dxa"/>
          </w:tcPr>
          <w:p w:rsidR="0064250B" w:rsidRPr="00764E95" w:rsidRDefault="00220C8B" w:rsidP="00703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 I и/или II тип (количество заболевших в подгруппе)</w:t>
            </w:r>
          </w:p>
        </w:tc>
        <w:tc>
          <w:tcPr>
            <w:tcW w:w="68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00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15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92,0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1,1</w:t>
            </w:r>
          </w:p>
        </w:tc>
        <w:tc>
          <w:tcPr>
            <w:tcW w:w="715" w:type="dxa"/>
          </w:tcPr>
          <w:p w:rsidR="0064250B" w:rsidRPr="00764E95" w:rsidRDefault="0064250B" w:rsidP="003034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85,3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005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1289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448" w:type="dxa"/>
          </w:tcPr>
          <w:p w:rsidR="0064250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ПВИ (количество заболевших в подгруппе)</w:t>
            </w:r>
          </w:p>
        </w:tc>
        <w:tc>
          <w:tcPr>
            <w:tcW w:w="68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1,1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48" w:type="dxa"/>
          </w:tcPr>
          <w:p w:rsidR="0064250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96,0</w:t>
            </w:r>
          </w:p>
        </w:tc>
      </w:tr>
      <w:tr w:rsidR="00220C8B" w:rsidRPr="00764E95" w:rsidTr="0064250B">
        <w:tc>
          <w:tcPr>
            <w:tcW w:w="1856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 </w:t>
            </w:r>
            <w:proofErr w:type="spellStart"/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680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89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89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289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448" w:type="dxa"/>
          </w:tcPr>
          <w:p w:rsidR="00220C8B" w:rsidRPr="00764E95" w:rsidRDefault="00220C8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</w:tr>
      <w:tr w:rsidR="00220C8B" w:rsidRPr="00764E95" w:rsidTr="0064250B">
        <w:tc>
          <w:tcPr>
            <w:tcW w:w="1856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триместр</w:t>
            </w:r>
          </w:p>
        </w:tc>
        <w:tc>
          <w:tcPr>
            <w:tcW w:w="680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89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</w:tcPr>
          <w:p w:rsidR="00220C8B" w:rsidRPr="00764E95" w:rsidRDefault="00220C8B" w:rsidP="00C9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89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1289" w:type="dxa"/>
          </w:tcPr>
          <w:p w:rsidR="00220C8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1448" w:type="dxa"/>
          </w:tcPr>
          <w:p w:rsidR="00220C8B" w:rsidRPr="00764E95" w:rsidRDefault="00220C8B" w:rsidP="00235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64250B" w:rsidRPr="00764E95" w:rsidTr="0064250B">
        <w:tc>
          <w:tcPr>
            <w:tcW w:w="1856" w:type="dxa"/>
          </w:tcPr>
          <w:p w:rsidR="0064250B" w:rsidRPr="00764E95" w:rsidRDefault="0064250B" w:rsidP="00C9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триместр</w:t>
            </w:r>
          </w:p>
        </w:tc>
        <w:tc>
          <w:tcPr>
            <w:tcW w:w="680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1,1</w:t>
            </w:r>
          </w:p>
        </w:tc>
        <w:tc>
          <w:tcPr>
            <w:tcW w:w="715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9" w:type="dxa"/>
          </w:tcPr>
          <w:p w:rsidR="0064250B" w:rsidRPr="00764E95" w:rsidRDefault="0064250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48" w:type="dxa"/>
          </w:tcPr>
          <w:p w:rsidR="0064250B" w:rsidRPr="00764E95" w:rsidRDefault="00220C8B" w:rsidP="0038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</w:tr>
    </w:tbl>
    <w:p w:rsidR="004321F3" w:rsidRPr="00764E95" w:rsidRDefault="004321F3" w:rsidP="001D1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1F3" w:rsidRPr="00764E95" w:rsidRDefault="00AB69E9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в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подготовке инъекций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позволило снизить частоту ОРВИ в 3 раза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8)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необходимо отметить, что беременные этой группы чаще болели в III триместре, но в 2 раза реже в I, чем в III триместре. Вираж герпетической инфекции был выявлен у 4 беременных, в 2-х случаях с повторными эпизодами во II и III триместрах. Лабораторно-подтвержденный рецидив ПВИ был диагностирован в 2-х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Сслучаях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(4,0%). Суммарно в этой подгруппе с комплексной профилактикой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Аллокином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заболеваемость в единичных случаях возросла к III триместру</w:t>
      </w:r>
      <w:r w:rsidR="005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(табл. 8)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21F3" w:rsidRPr="00764E95" w:rsidRDefault="00F777AF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Достоверным показателем эффективности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с включением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явились показатели частоты клинических симптомов внутриутробного инфицирования у новорожденных и энцефалопатии инфекционного генеза. Если в группе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родилось </w:t>
      </w:r>
      <w:r w:rsidR="00616D0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534 ребенка (60,9%) с различными признаками внутриутробной инфекции, то в группе применения </w:t>
      </w:r>
      <w:proofErr w:type="spellStart"/>
      <w:r w:rsidR="00616D0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616D02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таких детей родилось только 5 (2,8%), причем анализ показал, что во всех случаях беременных заболели  ОРВИ в острой форме в период 1-2 недели до родов. Существенная разница отмечалась и в частоте диагностированной в течение первой недели жизни энцефалопатии, предположительно инфекционного генеза:0,6% (1 случай) во 2-1 группе и 21,6% (182 ребенка) в 3-й группе.</w:t>
      </w:r>
    </w:p>
    <w:p w:rsidR="001D1908" w:rsidRPr="00764E95" w:rsidRDefault="0066141F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Компьютерный анализ полученных данных позволил определить эффективность применения в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периода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-альфа. Так вероятность рождения ребенка с ВУИ у беременной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составляет 95,6%, а использование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беременности снижает этот показатель на 32,9%.</w:t>
      </w:r>
    </w:p>
    <w:p w:rsidR="003068B9" w:rsidRPr="00764E95" w:rsidRDefault="0066141F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Женщина с высоким инфекционным индексом может заболеть ОРЗ во время беременн</w:t>
      </w:r>
      <w:r w:rsidR="00EA69D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с вероятностью 79,8, если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прегравидарная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проводится по стандартным схемам. </w:t>
      </w:r>
      <w:r w:rsidR="00EA69D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Риск проявлений герпеса и ПВИ</w:t>
      </w:r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и </w:t>
      </w:r>
      <w:proofErr w:type="spellStart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рецидивирование</w:t>
      </w:r>
      <w:proofErr w:type="spellEnd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A69D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беременности у женщин без иммуномодулирующей терапии до беременности возрастает до </w:t>
      </w:r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9D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92,9 и </w:t>
      </w:r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96,3 % соответственно. Вероятность </w:t>
      </w:r>
      <w:proofErr w:type="spellStart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герпеса и ПВИ во время беременности у пациенток без комплексной </w:t>
      </w:r>
      <w:proofErr w:type="spellStart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3068B9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– 91,3 и 84,2%.</w:t>
      </w:r>
    </w:p>
    <w:p w:rsidR="003068B9" w:rsidRPr="00764E95" w:rsidRDefault="003068B9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инъекций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в программе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в плане профилактики заболеваемости острыми респираторными заболеваниями во время беременности составляет 94,6, рецидива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герпесвирусной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– 91,3, рецидива ПВИ – 97,7.</w:t>
      </w:r>
    </w:p>
    <w:p w:rsidR="00BB3DB8" w:rsidRPr="00764E95" w:rsidRDefault="00BB3DB8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Показателем эффективности применения иммуномодулирующей терапии на этапе подготовки к беременности являлось также состояние новорожденных: - отсутствие признаков ВУИ (97,2 %), энцефалопатий инфекционного генеза (100%), в то время как в группе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эти показатели составили  60,9% (534 новорожденных) и 21,6% (189 детей).</w:t>
      </w:r>
    </w:p>
    <w:p w:rsidR="003068B9" w:rsidRPr="00764E95" w:rsidRDefault="003068B9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ни в одном случае применения препарата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не возникало нежелательных побочных явлений или аллергических реакций.</w:t>
      </w:r>
    </w:p>
    <w:p w:rsidR="00E3225F" w:rsidRPr="00764E95" w:rsidRDefault="00E3225F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41F" w:rsidRPr="005C6B6D" w:rsidRDefault="0066141F" w:rsidP="005C6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908" w:rsidRDefault="003068B9" w:rsidP="003068B9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C43789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Обсуждение</w:t>
      </w:r>
    </w:p>
    <w:p w:rsidR="00451945" w:rsidRPr="002D67A5" w:rsidRDefault="006A018C" w:rsidP="002D6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Группой ученых в 1999 году (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С.И.Черныш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С.И.Ким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Г.П.Веккер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П.Махалдиани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Ж.Хоффманн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Ф.Вюле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 </w:t>
      </w:r>
      <w:proofErr w:type="spellStart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>гемолимфы</w:t>
      </w:r>
      <w:proofErr w:type="spellEnd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личинки насекомого семейства </w:t>
      </w:r>
      <w:proofErr w:type="spellStart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>Calliphoridae</w:t>
      </w:r>
      <w:proofErr w:type="spellEnd"/>
      <w:r w:rsidR="00451945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9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называемой "хирургической личинки")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выделены противовирусные пептиды, которые назвали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Аллофероны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(Патент РФ №2172322). Впоследствии был разработан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лекарственный препарат «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-альфа»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лиофилизат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приготовления раствора для подкожного введения, в котором использовался </w:t>
      </w:r>
      <w:proofErr w:type="spellStart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>цитокиноподобный</w:t>
      </w:r>
      <w:proofErr w:type="spellEnd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13-аминокислотный </w:t>
      </w:r>
      <w:proofErr w:type="spellStart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>олигопептид</w:t>
      </w:r>
      <w:proofErr w:type="spellEnd"/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Аллоферон</w:t>
      </w:r>
      <w:r w:rsidR="00451945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451945" w:rsidRPr="00AE7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получаемый методом пептидного синтеза.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Этот пептид способен индуцировать синтез эндогенных интерферонов и является селективным специфическим стимулятором функциональной активности натуральных киллеров, при этом происходит усиление цитотоксической активности этих клеток [</w:t>
      </w:r>
      <w:r w:rsidR="00A94B26">
        <w:rPr>
          <w:rFonts w:ascii="Times New Roman" w:hAnsi="Times New Roman" w:cs="Times New Roman"/>
          <w:color w:val="000000" w:themeColor="text1"/>
          <w:sz w:val="24"/>
          <w:szCs w:val="24"/>
        </w:rPr>
        <w:t>17, 18</w:t>
      </w:r>
      <w:r w:rsidR="00A94B26" w:rsidRPr="00A94B2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мембранах инфицированных вирусом клеток </w:t>
      </w:r>
      <w:proofErr w:type="spellStart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экспрессируются</w:t>
      </w:r>
      <w:proofErr w:type="spellEnd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высокомолекулярных гликопротеинов которые способны распознавать н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атуральные киллеры.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натуральные киллеры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являются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антигенспецифическими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клетками,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способны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вызыва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независимый от антител и комплемента лизис клеток-мишеней, распозна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клетки-мишени без участия антигенов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гистосовместимости</w:t>
      </w:r>
      <w:proofErr w:type="spellEnd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, поэтому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к факторам естественной резистентности.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реакции к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летк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стимулы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мембранных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рецептор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цитокинов 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IL-2,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IL-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IL-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IL-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12, IFN-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gamma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, для антиге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нов МНС-1, CD16 (</w:t>
      </w:r>
      <w:proofErr w:type="spellStart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Fc-gammaRIIIA</w:t>
      </w:r>
      <w:proofErr w:type="spellEnd"/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) происходит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литическ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ий процесс в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клетк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</w:t>
      </w:r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инициации процессов </w:t>
      </w:r>
      <w:proofErr w:type="spellStart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апоптоза</w:t>
      </w:r>
      <w:proofErr w:type="spellEnd"/>
      <w:r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A94B2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F2CA6" w:rsidRPr="003F2CA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94B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препарата направлено на усиление распознавания вирусных антигенов и инфицированных клеток 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натуральными киллерами, 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нейтрофилами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другими </w:t>
      </w:r>
      <w:proofErr w:type="spellStart"/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эффекторными</w:t>
      </w:r>
      <w:proofErr w:type="spellEnd"/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системами естественного иммунитета, ответственными за элиминацию вируса. </w:t>
      </w:r>
      <w:proofErr w:type="spellStart"/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-альфа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усиливает антиген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презентацию вируса и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способен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локализ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иммунный ответ непосредственно в очаге </w:t>
      </w:r>
      <w:r w:rsidR="00F651C8">
        <w:rPr>
          <w:rFonts w:ascii="Times New Roman" w:hAnsi="Times New Roman" w:cs="Times New Roman"/>
          <w:color w:val="000000" w:themeColor="text1"/>
          <w:sz w:val="24"/>
          <w:szCs w:val="24"/>
        </w:rPr>
        <w:t>инфи</w:t>
      </w:r>
      <w:r w:rsidR="00AE7FCC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цирования. 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932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0922C4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Аллоферон-1 способен оказывать п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рямое антивирусное действие</w:t>
      </w:r>
      <w:r w:rsidR="000922C4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</w:t>
      </w:r>
      <w:proofErr w:type="spellStart"/>
      <w:r w:rsidR="000922C4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спосбен</w:t>
      </w:r>
      <w:proofErr w:type="spellEnd"/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блокирова</w:t>
      </w:r>
      <w:r w:rsidR="000922C4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стадии трансляции и </w:t>
      </w:r>
      <w:r w:rsidR="000922C4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>распада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РНК вируса [</w:t>
      </w:r>
      <w:r w:rsidR="00F9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16, </w:t>
      </w:r>
      <w:r w:rsidR="0045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21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451945" w:rsidRPr="002D6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451945" w:rsidRPr="000523C4" w:rsidRDefault="002D67A5" w:rsidP="0017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Препарат </w:t>
      </w:r>
      <w:proofErr w:type="spellStart"/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</w:t>
      </w:r>
      <w:r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создавать положительные эффекты в системе общего иммунитета: 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стимуляцию функциональной активности плазменных нейтрофилов; снижение экспрессии гена ингибирующего цитокина </w:t>
      </w:r>
      <w:r w:rsidR="00F651C8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TGF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51C8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β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на фоне ассоциированной с </w:t>
      </w:r>
      <w:proofErr w:type="spellStart"/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инфекцией патологии шейки матки; 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индукцию интерлейкина-18 с каскадной активацией и количественным увеличением 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НК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-лимфоцитов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являющихся натуральными киллерами  и обладающими </w:t>
      </w:r>
      <w:proofErr w:type="spellStart"/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цитотоксичностью</w:t>
      </w:r>
      <w:proofErr w:type="spellEnd"/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</w:t>
      </w:r>
      <w:r w:rsidR="00F651C8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опухолевых клеток и клеток, заражённых вирусами,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фенотипом </w:t>
      </w:r>
      <w:r w:rsidR="00451945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3+</w:t>
      </w:r>
      <w:r w:rsidR="00451945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16+; индукцию 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интерферонов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1945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="00451945" w:rsidRPr="00172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γ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клеточн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дифференцировк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519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Т-хелперов 1-го типа</w:t>
      </w:r>
      <w:r w:rsidR="00F651C8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6940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93218">
        <w:rPr>
          <w:rFonts w:ascii="Times New Roman" w:hAnsi="Times New Roman" w:cs="Times New Roman"/>
          <w:color w:val="000000" w:themeColor="text1"/>
          <w:sz w:val="24"/>
          <w:szCs w:val="24"/>
        </w:rPr>
        <w:t>20, 25, 8].</w:t>
      </w:r>
    </w:p>
    <w:p w:rsidR="001A383E" w:rsidRPr="00DE2A06" w:rsidRDefault="00451945" w:rsidP="0017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высоко эффективен в лечении </w:t>
      </w:r>
      <w:proofErr w:type="spellStart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герпетической инфекций, </w:t>
      </w:r>
      <w:r w:rsidR="002D67A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смешанных вирусных</w:t>
      </w:r>
      <w:r w:rsidR="002D67A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инфекциях, например, </w:t>
      </w:r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вирусного гепатита В</w:t>
      </w:r>
      <w:r w:rsidR="002D67A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герпеса</w:t>
      </w:r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67A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D67A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008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. Препарат «</w:t>
      </w:r>
      <w:proofErr w:type="spellStart"/>
      <w:r w:rsidR="003008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300845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-альфа» п</w:t>
      </w:r>
      <w:r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рименяется при лечении генитального герпеса и ВПЧ-ассоциированных заболеваниях шейки матки согласно схеме 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3, 4</w:t>
      </w:r>
      <w:r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F51187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Доказана эффективность этого препарата при лечении ВПЧ-ассоциированной патологии урогенитального тракта 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51187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460AAC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383E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Доказано снижение вирусной нагрузки у больных с продуктивными формами </w:t>
      </w:r>
      <w:proofErr w:type="spellStart"/>
      <w:r w:rsidR="001A383E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папиломавирусной</w:t>
      </w:r>
      <w:proofErr w:type="spellEnd"/>
      <w:r w:rsidR="001A383E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383E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945" w:rsidRPr="00DE2A06" w:rsidRDefault="00DE2A06" w:rsidP="0017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хорошую </w:t>
      </w:r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препарата</w:t>
      </w:r>
      <w:r w:rsidR="004519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19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Алокин</w:t>
      </w:r>
      <w:proofErr w:type="spellEnd"/>
      <w:r w:rsidR="004519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–Альфа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указывали многие отечественные исследователи</w:t>
      </w:r>
      <w:r w:rsidR="004519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4, 8</w:t>
      </w:r>
      <w:r w:rsidR="00300845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Это подтвердилось и в нашем исследовании.</w:t>
      </w:r>
    </w:p>
    <w:p w:rsidR="000523C4" w:rsidRDefault="000523C4" w:rsidP="0017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Считается, что использование иммуномодулирующих препаратов с противовирусным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антипролиферативным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эффектом</w:t>
      </w:r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терапии ВПЧ-ассоциированных заболеваний является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патогенетически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обоснованным.</w:t>
      </w:r>
      <w:r w:rsidR="0069587B" w:rsidRPr="00695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87B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587B" w:rsidRPr="0005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Прилепская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 с коллегами считают, что применение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способствует практически полной элиминации возбудителя и снижает возможность длительной персистенции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папилломавируса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тканях, а это объясняет снижение частоты рецидивов клинических проявлений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и эпизодов реинфекции. Наше исследование подтвердило эти данные. Так, единичные случаи рецидива (по данным ПЦР-диагностики) были в группах женщин с частыми ОРВИ и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герпесвирусными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инфекциями в анамнезе и клинико-лабораторным</w:t>
      </w:r>
      <w:r w:rsidR="00DA2AD3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подтверждение</w:t>
      </w:r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A2AD3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ПВИ</w:t>
      </w:r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подготовки к беременности. В остальных группах не было зафиксировано ни одного клинически и лабораторно подтвержденного случая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папиломавирусной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в том числе и у тех, которым в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 было проведено </w:t>
      </w:r>
      <w:proofErr w:type="spellStart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>лазерохирургические</w:t>
      </w:r>
      <w:proofErr w:type="spellEnd"/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лечение</w:t>
      </w:r>
      <w:r w:rsidR="006958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7E18" w:rsidRPr="009308E7" w:rsidRDefault="004F59C0" w:rsidP="00172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Применение </w:t>
      </w:r>
      <w:proofErr w:type="spellStart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–альфа в </w:t>
      </w:r>
      <w:proofErr w:type="spellStart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 показало значительное снижение </w:t>
      </w:r>
      <w:r w:rsidR="001724FA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частоты рецидивов </w:t>
      </w:r>
      <w:proofErr w:type="spellStart"/>
      <w:r w:rsidR="001724FA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герпесвирусной</w:t>
      </w:r>
      <w:proofErr w:type="spellEnd"/>
      <w:r w:rsidR="001724FA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 данные</w:t>
      </w:r>
      <w:r w:rsidR="00DE2A06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DE2A06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 </w:t>
      </w:r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изучала</w:t>
      </w:r>
      <w:proofErr w:type="gramEnd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влияние препарата </w:t>
      </w:r>
      <w:proofErr w:type="spellStart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с целью </w:t>
      </w:r>
      <w:proofErr w:type="spellStart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пациен</w:t>
      </w:r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  </w:t>
      </w:r>
      <w:r w:rsidR="00F37E1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привычным </w:t>
      </w:r>
      <w:proofErr w:type="spellStart"/>
      <w:r w:rsidR="00F37E1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невынашиванием</w:t>
      </w:r>
      <w:proofErr w:type="spellEnd"/>
      <w:r w:rsidR="00F37E1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беременности различного генеза и хроническими вирусными инфекциями (носительство ВПГ и ВПЧ). </w:t>
      </w:r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В изучаемой когорте р</w:t>
      </w:r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ецидивов </w:t>
      </w:r>
      <w:proofErr w:type="spellStart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герпесвирусной</w:t>
      </w:r>
      <w:proofErr w:type="spellEnd"/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E1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инфекции во время беременности </w:t>
      </w:r>
      <w:r w:rsidR="00D61F2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E18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было зарегистрировано.</w:t>
      </w:r>
      <w:r w:rsidR="00DE2A06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E2A06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нашем научном исследовании рецидивов герпеса не было у пациенток с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прегравидарным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применением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-альфа, причем в группах часто болевших ОРВИ до беременности, с клинико-лабораторными</w:t>
      </w:r>
      <w:r w:rsidR="00DE2A0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DE2A06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ПВИ</w:t>
      </w:r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периоде. В остальных группах наблюдались единичные случаи преимущественно в III триместре. В группах со стандартной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без применения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иммунокорригирующей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терапии </w:t>
      </w:r>
      <w:proofErr w:type="spellStart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рецидивирование</w:t>
      </w:r>
      <w:proofErr w:type="spellEnd"/>
      <w:r w:rsidR="00DE2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герпетической инфекции наблюдалось с высокой частотой</w:t>
      </w:r>
      <w:r w:rsidR="0093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с I триместра с пиком преимущественно  во втором триместре. Герпетическая инфекция является достаточно грозной инфекцией, поскольку в I триместре является причиной выкидышей, а во II и III триместрах – </w:t>
      </w:r>
      <w:proofErr w:type="spellStart"/>
      <w:r w:rsidR="009308E7">
        <w:rPr>
          <w:rFonts w:ascii="Times New Roman" w:hAnsi="Times New Roman" w:cs="Times New Roman"/>
          <w:color w:val="000000" w:themeColor="text1"/>
          <w:sz w:val="24"/>
          <w:szCs w:val="24"/>
        </w:rPr>
        <w:t>нейроинфекций</w:t>
      </w:r>
      <w:proofErr w:type="spellEnd"/>
      <w:r w:rsidR="00930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новорожденных и инфекционных энцефалопатий.</w:t>
      </w:r>
    </w:p>
    <w:p w:rsidR="00FE4961" w:rsidRPr="00764E95" w:rsidRDefault="00455476" w:rsidP="00FE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исследования показали, что вирусными инфекциями беременные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болеют преимущественно в </w:t>
      </w:r>
      <w:r w:rsidR="00C43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триместре, причем чаще в 13 раз, чем те женщины, которым до беременности  были назначены инъекции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Похожие показатели по </w:t>
      </w:r>
      <w:proofErr w:type="spellStart"/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рецидивированию</w:t>
      </w:r>
      <w:proofErr w:type="spellEnd"/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герпетической инфекции и ВПЧ-инфекции показывают снижение </w:t>
      </w:r>
      <w:proofErr w:type="spellStart"/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иммунорезстентности</w:t>
      </w:r>
      <w:proofErr w:type="spellEnd"/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концу беременности у обеих групп женщин.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Относительное повышение частоты заболеваемости у пациенток с</w:t>
      </w:r>
      <w:r w:rsidR="005855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подготовкой, возможно объясняется истощением иммунной защиты организма беременной по мере прогрессирования беременности</w:t>
      </w:r>
      <w:r w:rsidR="0022540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Перекрестный анализ данных показал, что именно заболевшие в 3 триместре женщины родили детей с легкой формой вирусной инфекции. Видимо, это можно трактовать как недостаточную </w:t>
      </w:r>
      <w:proofErr w:type="spellStart"/>
      <w:r w:rsidR="0022540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прегравидарную</w:t>
      </w:r>
      <w:proofErr w:type="spellEnd"/>
      <w:r w:rsidR="0022540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профилактику вирусной инфекции, и таким пациенткам нужно рекомендовать курс 6 инъекций.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же подход рекомендуется и в отношении пациенток с рецидивами герпеса до беременности до 6-7 раз в год, поскольку в конце беременности, несмотря на </w:t>
      </w:r>
      <w:proofErr w:type="spellStart"/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прегравидарную</w:t>
      </w:r>
      <w:proofErr w:type="spellEnd"/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подготовку, у них возникают эпизоды герпетических высыпаний. </w:t>
      </w:r>
    </w:p>
    <w:p w:rsidR="00574576" w:rsidRPr="00764E95" w:rsidRDefault="00574576" w:rsidP="00C4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Целесообразность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подхода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подтверждают данные нашего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F3688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пациентки подгруппы с сочетанием частых ОРВИ (3-х и более эпизодов в год) и клинико-лабораторным подтверждение ПВИ со стандартной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подготовкой минимум два раза  во время исследуемой беременности болели острыми респираторными вирусными инфекциями, при этом все и во II, и в  III триместрах. Кроме того, несмотря на проведенное лечение, у всех пациенток либо рецидивировали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кондилломатозные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разрастания на слизистых влагалища и/или шейке матки, либо была выявлена ВПЧ методом ПЦР. Эти данные показывают, что беременность является серьезным стрессом для иммунной системы беременной, и только инструментальн</w:t>
      </w:r>
      <w:r w:rsidR="007B1E37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методов лечения ПВИ и местного противовоспалительного лечения недостаточно для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профилатиктики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заболеваемости вирусными инфекциями во время беременности.</w:t>
      </w:r>
    </w:p>
    <w:p w:rsidR="00FE4961" w:rsidRPr="00764E95" w:rsidRDefault="00AD2312" w:rsidP="00FE4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результаты исследования показали, что у часто болевших до беременности </w:t>
      </w:r>
      <w:r w:rsidR="007B1E37">
        <w:rPr>
          <w:rFonts w:ascii="Times New Roman" w:hAnsi="Times New Roman" w:cs="Times New Roman"/>
          <w:color w:val="000000" w:themeColor="text1"/>
          <w:sz w:val="24"/>
          <w:szCs w:val="24"/>
        </w:rPr>
        <w:t>острыми респираторными вирусными инфекциями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пациенток с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прегравидарными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инъекциями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ни в одном случае не было выявлено ДНК вируса герпеса или ВПЧ, как и не было проявлений этих инфекций</w:t>
      </w:r>
      <w:r w:rsidR="007B1E37" w:rsidRPr="007B1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E37">
        <w:rPr>
          <w:rFonts w:ascii="Times New Roman" w:hAnsi="Times New Roman" w:cs="Times New Roman"/>
          <w:color w:val="000000" w:themeColor="text1"/>
          <w:sz w:val="24"/>
          <w:szCs w:val="24"/>
        </w:rPr>
        <w:t>на коже и слизистых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 Эти данны</w:t>
      </w:r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наглядно демонстрируют </w:t>
      </w:r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выраженную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-альфа у тех женщин, которые</w:t>
      </w:r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страдают частыми рецидивами герпетической и </w:t>
      </w:r>
      <w:proofErr w:type="spellStart"/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</w:t>
      </w:r>
      <w:r w:rsidR="007B1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можно расценивать как эффективную профилактику данных заболеваний в </w:t>
      </w:r>
      <w:proofErr w:type="spellStart"/>
      <w:r w:rsidR="007B1E37">
        <w:rPr>
          <w:rFonts w:ascii="Times New Roman" w:hAnsi="Times New Roman" w:cs="Times New Roman"/>
          <w:color w:val="000000" w:themeColor="text1"/>
          <w:sz w:val="24"/>
          <w:szCs w:val="24"/>
        </w:rPr>
        <w:t>проспективе</w:t>
      </w:r>
      <w:proofErr w:type="spellEnd"/>
      <w:r w:rsidR="008A761F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4961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553D" w:rsidRPr="00764E95" w:rsidRDefault="00BC553D" w:rsidP="00C4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применение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</w:t>
      </w:r>
      <w:r w:rsidR="00772328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предотвращает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рецидивировани</w:t>
      </w:r>
      <w:r w:rsidR="007723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папил</w:t>
      </w:r>
      <w:r w:rsidR="0077232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омавирусной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– ни в одном случае не было зафиксировано (ни визуально, </w:t>
      </w:r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 методом ПЦР-диагностики) проявлений ВПЧ-инфекции у пациенток с пролеченным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кондилломатозом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прегравидарном</w:t>
      </w:r>
      <w:proofErr w:type="spellEnd"/>
      <w:r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периоде.</w:t>
      </w:r>
    </w:p>
    <w:p w:rsidR="00AD2312" w:rsidRPr="00764E95" w:rsidRDefault="00AD2312" w:rsidP="00AD2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6BC" w:rsidRPr="00C43789" w:rsidRDefault="007E26BC" w:rsidP="00C43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2F8E" w:rsidRPr="00C43789" w:rsidRDefault="00A12F8E" w:rsidP="003068B9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C43789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Выводы</w:t>
      </w:r>
    </w:p>
    <w:p w:rsidR="003F2CA6" w:rsidRPr="00686764" w:rsidRDefault="00BB3DB8" w:rsidP="0068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Проведенное исследование показало снижение частоты заболеваемости беременных вирусными инфекциями, рецидивов герпетической  и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инфекцией, которым в комплекс подготовки к беременности были включены инъекции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-альфа. Достоверно доказано, что включение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Аллокина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в комбинированную с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лазерохирургическим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лечением терапию  остроконечных кондилом на этапе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 позволяет достичь  клинико-лабораторной ремиссии  у 98,3% больных. Использование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аллоферона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подготовке к беременности позволяет провести эффективную профилактику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инфекции, снизить частоту заболеваемости острыми респираторными заболеваниями в течение беременности  на 71,5%,  герпетической инфекцией на 54,3%, а также рецидивы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герпесвирусной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на 93,3%.  </w:t>
      </w:r>
      <w:r w:rsidR="00A12F8E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 позволяют</w:t>
      </w:r>
      <w:r w:rsidR="00220AA2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8E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рассматривать </w:t>
      </w:r>
      <w:proofErr w:type="spellStart"/>
      <w:r w:rsidR="00A12F8E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A12F8E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-альфа</w:t>
      </w:r>
      <w:r w:rsidR="00220AA2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эффективный пре</w:t>
      </w:r>
      <w:r w:rsidR="00A12F8E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парат для </w:t>
      </w:r>
      <w:r w:rsidR="003068B9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инфекционных осложнений беременности</w:t>
      </w:r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перинатальной заболеваемости</w:t>
      </w:r>
      <w:r w:rsidR="00D33604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2CA6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качестве индуктора могут быть использованы препараты на основе пептида Аллоферон-1 в виде мазей, </w:t>
      </w:r>
      <w:proofErr w:type="spellStart"/>
      <w:r w:rsidR="003F2CA6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суппозиторией</w:t>
      </w:r>
      <w:proofErr w:type="spellEnd"/>
      <w:r w:rsidR="003F2CA6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, кремов, гелей.</w:t>
      </w:r>
    </w:p>
    <w:p w:rsidR="00A12F8E" w:rsidRPr="00764E95" w:rsidRDefault="00686764" w:rsidP="0068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поддерживаем мнение отечественных коллег о том, что </w:t>
      </w:r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однократный курс лечения препаратом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в виде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монотерапии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считать оправданным при проведении комплексной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у женщин с вирусными инфекциями и привычным </w:t>
      </w:r>
      <w:proofErr w:type="spellStart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невынашиванием</w:t>
      </w:r>
      <w:proofErr w:type="spellEnd"/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 </w:t>
      </w:r>
      <w:r w:rsidR="007A483A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661E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A483A" w:rsidRPr="00DE2A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60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</w:t>
      </w:r>
      <w:r w:rsidR="00D33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исследования позволяют </w:t>
      </w:r>
      <w:r w:rsidR="00D33604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широкое внедрение в клиническую практику</w:t>
      </w:r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>иммунокоррегирующую</w:t>
      </w:r>
      <w:proofErr w:type="spellEnd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терапию препаратом «</w:t>
      </w:r>
      <w:proofErr w:type="spellStart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>Аллокин</w:t>
      </w:r>
      <w:proofErr w:type="spellEnd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-альфа», что позволит обеспечить повышение эффективности комплексной </w:t>
      </w:r>
      <w:proofErr w:type="spellStart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прегравидарной</w:t>
      </w:r>
      <w:proofErr w:type="spellEnd"/>
      <w:r w:rsidR="00D33604" w:rsidRPr="001D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подготовки.</w:t>
      </w:r>
      <w:r w:rsidR="00D33604" w:rsidRPr="00686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F8E" w:rsidRPr="00764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AA2" w:rsidRPr="00764E95" w:rsidRDefault="00220AA2" w:rsidP="00306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AA2" w:rsidRPr="00764E95" w:rsidRDefault="00220AA2" w:rsidP="00A1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220AA2" w:rsidRPr="00764E95" w:rsidRDefault="00220AA2" w:rsidP="00A1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12F8E" w:rsidRDefault="00A12F8E" w:rsidP="00C43789">
      <w:pPr>
        <w:rPr>
          <w:rFonts w:ascii="TimesNewRomanPSMT" w:hAnsi="TimesNewRomanPSMT" w:cs="TimesNewRomanPSMT"/>
          <w:b/>
          <w:color w:val="000000" w:themeColor="text1"/>
          <w:sz w:val="32"/>
          <w:szCs w:val="32"/>
        </w:rPr>
      </w:pPr>
      <w:r w:rsidRPr="00C43789">
        <w:rPr>
          <w:rFonts w:ascii="TimesNewRomanPSMT" w:hAnsi="TimesNewRomanPSMT" w:cs="TimesNewRomanPSMT"/>
          <w:b/>
          <w:color w:val="000000" w:themeColor="text1"/>
          <w:sz w:val="32"/>
          <w:szCs w:val="32"/>
        </w:rPr>
        <w:t>ЛИТЕРАТУРА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Демографический ежегодник России. 2015: Стат. сб./ Росстат. – M. -2015. – 263 c.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Довлетханова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Э.Р.,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Прилепская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Абакарова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П.Р.,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Межевитинова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Аллоферон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лечении ВПЧ-ассоциированных заболеваний. // Акушерство и гинекология. – 2014. - №6. –с. 79-82.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Ершов Ф.И. Антивирусные препараты. //М.: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Гэотар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-Медиа.  -2006. -312с.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Ершов Ф.И.,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Кубанова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Пинегин Б.В. и др., Влияние терапии «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Аллокином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-Альфа» на течение рецидивов хронического генитального герпеса// Деловые партнеры – 2003. -№4(40). -с.103-111.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Ершов Ф.И., Романцев М.Г. Лекарственные средства, применяемые при вирусных заболеваниях: Руководство для врачей. //М.: ГОЭТАР-Медиа. -2007. - с. 363.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Зуйкова И.Н., Шульженко А.Е.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Персистирующая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папилломавирусная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инфекция: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цитокиновый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дисбаланс и подходы к терапии. //Эффективная Фармакотерапия. Акушерство и Гинекология. – 2013.  -№2 (18).  –с. 54-60.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Короленкова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Л.И. Снижение вирусной нагрузки, определенной методом гибридного захвата (НС2 DNA HPV HR), у больных тяжелыми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интраэпителиальными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неоплазиями шейки матки как результат эффективной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предэксцизионной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терапии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Аллокином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-Альфа // Акушерство и гинекология. - 2012. – Т.4, №2. -с.78-82. 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Краснопольский В.И.,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Логутова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Зароченцева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и др.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Прегравидарная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женщин с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невынашиванием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 и хроническим эндометритом. // СПб. – 2014. – 31 стр.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Основные показатели здоровья матери и ребенка, деятельность службы охраны детства и родовспоможения в Российской Федерации. Сборник Департамента мониторинга, анализа и стратегического развития здравоохранения Министерства здравоохранения Российской Федерации и специалистами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Федерации. – Москва. – 2015. – 165с.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Перламутров Ю.Н., Чернова Н.И. Новые возможности терапии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папилломавирусной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инфекции // Российский журнал кожных и венерических болезней. -2012. -№3. –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49-50.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Прегравидарная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gram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подготовка :</w:t>
      </w:r>
      <w:proofErr w:type="gram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клинический протокол / [авт.-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разраб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В.Е. Радзинский и др.]. — М.: Редакция журнала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StatusPraesens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, 2016. — 80 с.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Руководство для врачей «Применение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Аллокина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-альфа в терапии вирусных инфекций». Под ред. Ершов Ф.И., Исаков В.А., Беккер Г.П., Серебряков М.Ю., Сологуб Т.В., Серебряная Н.Б., Тищенко М.С., Черныш С.И.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Соснова Е.А.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Прегравидарная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подготовка пациенток с вирусными инфекциями. // Вопросы гинекологии, акушерства и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перинатологии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– 2011. –Т.10. -№5. –с.72-78.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Хирата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Дж., Коган и Дж.,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Аояма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и др. Роль IL-18 в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апоптозе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нейтрофила человека. //Шок. -2008 Дек. -№30(6). –с.628-331. 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Черныш С.И.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Аллокины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антивирусные и противоопухолевые препараты нового типа. //XII национальный конгресс «Человек и лекарство». -М., -2005. – с.723.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Черныш С.И.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Аллокины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цитокиноподобные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пептиды насекомых) как модуляторы иммунного ответа человека и других млекопитающих //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Russian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Jornal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Immunology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. -2004. -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. 9,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.1. -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.36.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Черныш С.И.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Аллокины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цитокиноподобные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пептиды насекомых) как модуляторы иммунного ответа человека и других млекопитающих //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Russian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Immunology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- 2004. - Vol.9. - S.1. - P.36. 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Черныш С.И., Ким С.И., Беккер Г. и др. Противовирусные и противораковые пептиды, полученные из насекомых // Доклады Национальной академии наук США. - 2002. - Т.9, - №.20. - Стр.12628-12632.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Шульженко А.Е., Зуйкова И.Н. Новое поколение противовирусной терапии при рецидивирующем простом герпесе. //Акушерство, гинекология. –Москва. – 2012. -№1. – с.3-10.;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Bae S., Oh K., Kim H., et al. The effect of 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alloferon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on the enhancement of NK cell cytotoxicity against cancer via the up-regulation of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perforin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granzyme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 secretion. //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Immunobiology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 -2013 Aug. -218(8). –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.1026-33.</w:t>
      </w:r>
    </w:p>
    <w:p w:rsidR="00CE3E1B" w:rsidRPr="00891280" w:rsidRDefault="002071AF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 w:themeColor="text1"/>
          <w:sz w:val="18"/>
          <w:szCs w:val="18"/>
          <w:lang w:val="en-US"/>
        </w:rPr>
      </w:pPr>
      <w:hyperlink r:id="rId6" w:history="1">
        <w:proofErr w:type="spellStart"/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>Baquero-Artigao</w:t>
        </w:r>
        <w:proofErr w:type="spellEnd"/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 xml:space="preserve"> F</w:t>
        </w:r>
      </w:hyperlink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. Update on congenital and neonatal herpes infections: infection due to cytomegalovirus and herpes simplex. //</w:t>
      </w:r>
      <w:hyperlink r:id="rId7" w:tooltip="Revista de neurologia." w:history="1"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>Rev Neurol.</w:t>
        </w:r>
      </w:hyperlink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 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-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2017 May 17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. -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64(s03)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. –</w:t>
      </w:r>
      <w:proofErr w:type="gramStart"/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р.</w:t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S</w:t>
      </w:r>
      <w:proofErr w:type="gramEnd"/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29-S33.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Bothuyne-Queste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E. et al. Is the bacterial vaginosis risk factor of prematurity? Study of a cohort of 1336 patients in the hospital of Arras // J. Gynecol.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Obstet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Biol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Reprod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. -2012. -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Vol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41. -№3. -Р. 262–270.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Demographic Yearbook.  https://unstats.un.org/unsd/demographic/products/dyb/dyb2.htm 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Giakoumelou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S., Wheelhouse N.,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Cuschieri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K. et al. The role of infection in miscarriage // Hum.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Reprod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. Update. -2016. 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softHyphen/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softHyphen/>
        <w:t xml:space="preserve">-Vol. 22. 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-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№1. 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-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P. 116–133.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Gracie J.A., Robertson S.E.,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McInnes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I.B. Interleukin-18. //J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Leukoc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Biol. -2003. -№ 73. -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213–224. </w:t>
      </w:r>
    </w:p>
    <w:p w:rsidR="00CE3E1B" w:rsidRPr="00891280" w:rsidRDefault="002071AF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hyperlink r:id="rId8" w:history="1"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>Kagan K.O</w:t>
        </w:r>
      </w:hyperlink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., </w:t>
      </w:r>
      <w:proofErr w:type="spellStart"/>
      <w:r w:rsidR="005818AA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fldChar w:fldCharType="begin"/>
      </w:r>
      <w:r w:rsidR="005818AA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instrText xml:space="preserve"> HYPERLINK "https://www.ncbi.nlm.nih.gov/pubmed/?term=Hamprecht%20K%5BAuthor%5D&amp;cauthor=true&amp;cauthor_uid=28508343" </w:instrText>
      </w:r>
      <w:r w:rsidR="005818AA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fldChar w:fldCharType="separate"/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Hamprecht</w:t>
      </w:r>
      <w:proofErr w:type="spellEnd"/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K</w:t>
      </w:r>
      <w:r w:rsidR="005818AA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fldChar w:fldCharType="end"/>
      </w:r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. Cytomegalovirus infection in pregnancy. //</w:t>
      </w:r>
      <w:hyperlink r:id="rId9" w:tooltip="Archives of gynecology and obstetrics." w:history="1"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 xml:space="preserve">Arch </w:t>
        </w:r>
        <w:proofErr w:type="spellStart"/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>Gynecol</w:t>
        </w:r>
        <w:proofErr w:type="spellEnd"/>
        <w:r w:rsidR="00CE3E1B" w:rsidRPr="00891280">
          <w:rPr>
            <w:rFonts w:ascii="TimesNewRomanPSMT" w:hAnsi="TimesNewRomanPSMT" w:cs="TimesNewRomanPSMT"/>
            <w:color w:val="000000" w:themeColor="text1"/>
            <w:sz w:val="24"/>
            <w:szCs w:val="24"/>
            <w:lang w:val="en-US"/>
          </w:rPr>
          <w:t xml:space="preserve"> Obstet.</w:t>
        </w:r>
      </w:hyperlink>
      <w:r w:rsidR="00CE3E1B"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 -2017.  -May 15.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Kuczer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Pietruszka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Kowalik-Jankowska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T. Copper (II) complex formation processes of </w:t>
      </w:r>
      <w:proofErr w:type="spellStart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alloferon</w:t>
      </w:r>
      <w:proofErr w:type="spellEnd"/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with point mutation H1K; combined spectroscopic and potentiometric studies.// Journal of Inorganic Biochemistry. -2012.  -111 (2012).  –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91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.40-49.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Patel R., Alderson S.,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Geretti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A.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et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all. European guideline for the management of genital herpes, 2010. //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Int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J STD AIDS. -2011 Jan. -22(1). 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Р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.1-10.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Penta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M.,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Lukic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A., Conte M. P. et al. Infectious agents in tissues from spontaneous abortions in the first trimester of pregnancy // New </w:t>
      </w:r>
      <w:proofErr w:type="spell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Microbiol</w:t>
      </w:r>
      <w:proofErr w:type="spell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. -2003. -Vol. 26. -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</w:rPr>
        <w:t>Р</w:t>
      </w: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. 329–337.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Sen P.</w:t>
      </w:r>
      <w:proofErr w:type="gramStart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>,  Barton</w:t>
      </w:r>
      <w:proofErr w:type="gramEnd"/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 S.E. Genital herpes and its management. //BMJ. -2007. -V.334. -p. 1048 - 1052.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United Nations. New York, Population and Vital Statistics Report (2015). https://unstats.un.org/unsd/demographic/products/vitstats/ </w:t>
      </w:r>
    </w:p>
    <w:p w:rsidR="00CE3E1B" w:rsidRPr="00891280" w:rsidRDefault="00CE3E1B" w:rsidP="00CE3E1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</w:pPr>
      <w:r w:rsidRPr="00891280">
        <w:rPr>
          <w:rFonts w:ascii="TimesNewRomanPSMT" w:hAnsi="TimesNewRomanPSMT" w:cs="TimesNewRomanPSMT"/>
          <w:color w:val="000000" w:themeColor="text1"/>
          <w:sz w:val="24"/>
          <w:szCs w:val="24"/>
          <w:lang w:val="en-US"/>
        </w:rPr>
        <w:t xml:space="preserve">World Health Statistics, WHO (2014) http: //www.who.int/gho/publications/world_health_statistics/2014/en/ </w:t>
      </w:r>
    </w:p>
    <w:p w:rsidR="00CE3E1B" w:rsidRPr="00CE3E1B" w:rsidRDefault="00CE3E1B" w:rsidP="00C43789">
      <w:pPr>
        <w:rPr>
          <w:rFonts w:ascii="TimesNewRomanPSMT" w:hAnsi="TimesNewRomanPSMT" w:cs="TimesNewRomanPSMT"/>
          <w:b/>
          <w:color w:val="000000" w:themeColor="text1"/>
          <w:sz w:val="32"/>
          <w:szCs w:val="32"/>
          <w:lang w:val="en-US"/>
        </w:rPr>
      </w:pPr>
    </w:p>
    <w:sectPr w:rsidR="00CE3E1B" w:rsidRPr="00CE3E1B" w:rsidSect="008F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73A6"/>
    <w:multiLevelType w:val="hybridMultilevel"/>
    <w:tmpl w:val="81AD7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501AF"/>
    <w:multiLevelType w:val="hybridMultilevel"/>
    <w:tmpl w:val="71F64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910E6"/>
    <w:multiLevelType w:val="hybridMultilevel"/>
    <w:tmpl w:val="FA3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08E"/>
    <w:multiLevelType w:val="hybridMultilevel"/>
    <w:tmpl w:val="EC64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0"/>
    <w:rsid w:val="00040742"/>
    <w:rsid w:val="000523C4"/>
    <w:rsid w:val="00066523"/>
    <w:rsid w:val="00075BCF"/>
    <w:rsid w:val="00090008"/>
    <w:rsid w:val="000922C4"/>
    <w:rsid w:val="00097A39"/>
    <w:rsid w:val="000C0353"/>
    <w:rsid w:val="000D1B10"/>
    <w:rsid w:val="000D3F81"/>
    <w:rsid w:val="00120528"/>
    <w:rsid w:val="00122813"/>
    <w:rsid w:val="00130FE7"/>
    <w:rsid w:val="00135572"/>
    <w:rsid w:val="001724FA"/>
    <w:rsid w:val="00180E45"/>
    <w:rsid w:val="00187961"/>
    <w:rsid w:val="001A383E"/>
    <w:rsid w:val="001A6DDB"/>
    <w:rsid w:val="001D1908"/>
    <w:rsid w:val="001D530C"/>
    <w:rsid w:val="001E6940"/>
    <w:rsid w:val="001F70A6"/>
    <w:rsid w:val="002071AF"/>
    <w:rsid w:val="00220AA2"/>
    <w:rsid w:val="00220C8B"/>
    <w:rsid w:val="00225401"/>
    <w:rsid w:val="002260C2"/>
    <w:rsid w:val="00235921"/>
    <w:rsid w:val="00267E80"/>
    <w:rsid w:val="002D67A5"/>
    <w:rsid w:val="002F3190"/>
    <w:rsid w:val="00300845"/>
    <w:rsid w:val="0030340A"/>
    <w:rsid w:val="003068B9"/>
    <w:rsid w:val="00345F35"/>
    <w:rsid w:val="00374C9C"/>
    <w:rsid w:val="00383E5C"/>
    <w:rsid w:val="003A30CF"/>
    <w:rsid w:val="003E6E1F"/>
    <w:rsid w:val="003F2CA6"/>
    <w:rsid w:val="00406DD7"/>
    <w:rsid w:val="004321F3"/>
    <w:rsid w:val="00450E30"/>
    <w:rsid w:val="00451945"/>
    <w:rsid w:val="0045380D"/>
    <w:rsid w:val="00455476"/>
    <w:rsid w:val="00460AAC"/>
    <w:rsid w:val="004B7FF0"/>
    <w:rsid w:val="004D29BC"/>
    <w:rsid w:val="004E2D70"/>
    <w:rsid w:val="004E5D16"/>
    <w:rsid w:val="004F4367"/>
    <w:rsid w:val="004F59C0"/>
    <w:rsid w:val="00504595"/>
    <w:rsid w:val="005124D1"/>
    <w:rsid w:val="005357A7"/>
    <w:rsid w:val="0053696F"/>
    <w:rsid w:val="00574576"/>
    <w:rsid w:val="005818AA"/>
    <w:rsid w:val="00585545"/>
    <w:rsid w:val="00596A7A"/>
    <w:rsid w:val="005B3E33"/>
    <w:rsid w:val="005C6B6D"/>
    <w:rsid w:val="005E3A66"/>
    <w:rsid w:val="00616D02"/>
    <w:rsid w:val="00623DFF"/>
    <w:rsid w:val="0064250B"/>
    <w:rsid w:val="0066141F"/>
    <w:rsid w:val="006661E0"/>
    <w:rsid w:val="00666A81"/>
    <w:rsid w:val="00686764"/>
    <w:rsid w:val="0069587B"/>
    <w:rsid w:val="006A018C"/>
    <w:rsid w:val="006E1102"/>
    <w:rsid w:val="006F4041"/>
    <w:rsid w:val="00703053"/>
    <w:rsid w:val="007243FB"/>
    <w:rsid w:val="00761F31"/>
    <w:rsid w:val="00761F95"/>
    <w:rsid w:val="00764E95"/>
    <w:rsid w:val="00772328"/>
    <w:rsid w:val="007A483A"/>
    <w:rsid w:val="007B1E37"/>
    <w:rsid w:val="007E26BC"/>
    <w:rsid w:val="007F63FC"/>
    <w:rsid w:val="00806DB5"/>
    <w:rsid w:val="0081645D"/>
    <w:rsid w:val="00852338"/>
    <w:rsid w:val="00880FDC"/>
    <w:rsid w:val="008852DD"/>
    <w:rsid w:val="008A761F"/>
    <w:rsid w:val="008B2E68"/>
    <w:rsid w:val="008B6F5B"/>
    <w:rsid w:val="008C7BD4"/>
    <w:rsid w:val="008E1668"/>
    <w:rsid w:val="008F4625"/>
    <w:rsid w:val="009308E7"/>
    <w:rsid w:val="009711B6"/>
    <w:rsid w:val="009843A3"/>
    <w:rsid w:val="00984D96"/>
    <w:rsid w:val="009B718C"/>
    <w:rsid w:val="009C010F"/>
    <w:rsid w:val="009C4141"/>
    <w:rsid w:val="009E2755"/>
    <w:rsid w:val="00A048C9"/>
    <w:rsid w:val="00A12F8E"/>
    <w:rsid w:val="00A1494B"/>
    <w:rsid w:val="00A3392F"/>
    <w:rsid w:val="00A409EC"/>
    <w:rsid w:val="00A500FA"/>
    <w:rsid w:val="00A83F4F"/>
    <w:rsid w:val="00A94B26"/>
    <w:rsid w:val="00AA3D7A"/>
    <w:rsid w:val="00AB69E9"/>
    <w:rsid w:val="00AC541B"/>
    <w:rsid w:val="00AD2312"/>
    <w:rsid w:val="00AE4251"/>
    <w:rsid w:val="00AE7212"/>
    <w:rsid w:val="00AE7FCC"/>
    <w:rsid w:val="00AF27F2"/>
    <w:rsid w:val="00AF3A21"/>
    <w:rsid w:val="00B162CA"/>
    <w:rsid w:val="00B47380"/>
    <w:rsid w:val="00B550D8"/>
    <w:rsid w:val="00B64EC8"/>
    <w:rsid w:val="00BA58CE"/>
    <w:rsid w:val="00BB3DB8"/>
    <w:rsid w:val="00BC42CD"/>
    <w:rsid w:val="00BC553D"/>
    <w:rsid w:val="00BD0142"/>
    <w:rsid w:val="00BD1AA9"/>
    <w:rsid w:val="00BD31A5"/>
    <w:rsid w:val="00BF08B8"/>
    <w:rsid w:val="00C075B9"/>
    <w:rsid w:val="00C146A0"/>
    <w:rsid w:val="00C15979"/>
    <w:rsid w:val="00C20041"/>
    <w:rsid w:val="00C43789"/>
    <w:rsid w:val="00C571E0"/>
    <w:rsid w:val="00C92B85"/>
    <w:rsid w:val="00CE013B"/>
    <w:rsid w:val="00CE3E1B"/>
    <w:rsid w:val="00CF106B"/>
    <w:rsid w:val="00D13D9E"/>
    <w:rsid w:val="00D33604"/>
    <w:rsid w:val="00D36AD2"/>
    <w:rsid w:val="00D61F28"/>
    <w:rsid w:val="00DA1F2B"/>
    <w:rsid w:val="00DA2AD3"/>
    <w:rsid w:val="00DA30B9"/>
    <w:rsid w:val="00DC1E4D"/>
    <w:rsid w:val="00DE2A06"/>
    <w:rsid w:val="00DF4307"/>
    <w:rsid w:val="00E1746D"/>
    <w:rsid w:val="00E3225F"/>
    <w:rsid w:val="00E6496B"/>
    <w:rsid w:val="00E73CB3"/>
    <w:rsid w:val="00EA69D6"/>
    <w:rsid w:val="00EE5CDF"/>
    <w:rsid w:val="00EF3688"/>
    <w:rsid w:val="00EF793C"/>
    <w:rsid w:val="00F37E18"/>
    <w:rsid w:val="00F51187"/>
    <w:rsid w:val="00F651C8"/>
    <w:rsid w:val="00F777AF"/>
    <w:rsid w:val="00F93218"/>
    <w:rsid w:val="00FA6637"/>
    <w:rsid w:val="00FE231A"/>
    <w:rsid w:val="00FE4961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5538-F4F9-40D9-8832-B146CAA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0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0FDC"/>
  </w:style>
  <w:style w:type="character" w:customStyle="1" w:styleId="highlight">
    <w:name w:val="highlight"/>
    <w:basedOn w:val="a0"/>
    <w:rsid w:val="00880FDC"/>
  </w:style>
  <w:style w:type="paragraph" w:customStyle="1" w:styleId="title1">
    <w:name w:val="title1"/>
    <w:basedOn w:val="a"/>
    <w:rsid w:val="00B162CA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jrnl">
    <w:name w:val="jrnl"/>
    <w:basedOn w:val="a0"/>
    <w:rsid w:val="00B162CA"/>
  </w:style>
  <w:style w:type="character" w:styleId="a5">
    <w:name w:val="Strong"/>
    <w:basedOn w:val="a0"/>
    <w:qFormat/>
    <w:rsid w:val="00AA3D7A"/>
    <w:rPr>
      <w:b/>
      <w:bCs/>
    </w:rPr>
  </w:style>
  <w:style w:type="paragraph" w:styleId="a6">
    <w:name w:val="Normal (Web)"/>
    <w:basedOn w:val="a"/>
    <w:uiPriority w:val="99"/>
    <w:unhideWhenUsed/>
    <w:rsid w:val="00C15979"/>
    <w:pPr>
      <w:spacing w:before="100" w:beforeAutospacing="1" w:after="100" w:afterAutospacing="1" w:line="240" w:lineRule="auto"/>
      <w:ind w:firstLine="375"/>
    </w:pPr>
    <w:rPr>
      <w:rFonts w:ascii="Arial" w:eastAsia="Times New Roman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455476"/>
    <w:pPr>
      <w:ind w:left="720"/>
      <w:contextualSpacing/>
    </w:pPr>
  </w:style>
  <w:style w:type="paragraph" w:customStyle="1" w:styleId="style-scope">
    <w:name w:val="style-scope"/>
    <w:basedOn w:val="a"/>
    <w:rsid w:val="006A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451945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19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agan%20KO%5BAuthor%5D&amp;cauthor=true&amp;cauthor_uid=28508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28524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Baquero-Artigao%20F%5BAuthor%5D&amp;cauthor=true&amp;cauthor_uid=285242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8508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75FC-FFCB-4951-8B47-2DFC7D4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Наталья Парамонова</cp:lastModifiedBy>
  <cp:revision>2</cp:revision>
  <dcterms:created xsi:type="dcterms:W3CDTF">2019-03-06T10:55:00Z</dcterms:created>
  <dcterms:modified xsi:type="dcterms:W3CDTF">2019-03-06T10:55:00Z</dcterms:modified>
</cp:coreProperties>
</file>